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A07F8"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State-approved Curriculum</w:t>
      </w:r>
    </w:p>
    <w:p w14:paraId="11609FDF" w14:textId="6277F0FE" w:rsidR="00967ABB" w:rsidRPr="005648DE" w:rsidRDefault="00967ABB" w:rsidP="00967ABB">
      <w:pPr>
        <w:jc w:val="center"/>
        <w:rPr>
          <w:rFonts w:ascii="Arial" w:hAnsi="Arial" w:cs="Arial"/>
          <w:b/>
          <w:sz w:val="50"/>
          <w:szCs w:val="50"/>
        </w:rPr>
      </w:pPr>
      <w:r>
        <w:rPr>
          <w:rFonts w:ascii="Arial" w:hAnsi="Arial" w:cs="Arial"/>
          <w:b/>
          <w:sz w:val="50"/>
          <w:szCs w:val="50"/>
        </w:rPr>
        <w:t xml:space="preserve">Nurse Aide </w:t>
      </w:r>
      <w:r w:rsidR="00BB4D43">
        <w:rPr>
          <w:rFonts w:ascii="Arial" w:hAnsi="Arial" w:cs="Arial"/>
          <w:b/>
          <w:sz w:val="50"/>
          <w:szCs w:val="50"/>
        </w:rPr>
        <w:t>I</w:t>
      </w:r>
      <w:r>
        <w:rPr>
          <w:rFonts w:ascii="Arial" w:hAnsi="Arial" w:cs="Arial"/>
          <w:b/>
          <w:sz w:val="50"/>
          <w:szCs w:val="50"/>
        </w:rPr>
        <w:t xml:space="preserve"> </w:t>
      </w:r>
      <w:proofErr w:type="gramStart"/>
      <w:r>
        <w:rPr>
          <w:rFonts w:ascii="Arial" w:hAnsi="Arial" w:cs="Arial"/>
          <w:b/>
          <w:sz w:val="50"/>
          <w:szCs w:val="50"/>
        </w:rPr>
        <w:t>Training</w:t>
      </w:r>
      <w:proofErr w:type="gramEnd"/>
      <w:r>
        <w:rPr>
          <w:rFonts w:ascii="Arial" w:hAnsi="Arial" w:cs="Arial"/>
          <w:b/>
          <w:sz w:val="50"/>
          <w:szCs w:val="50"/>
        </w:rPr>
        <w:t xml:space="preserve"> Program</w:t>
      </w:r>
    </w:p>
    <w:p w14:paraId="42E1F246" w14:textId="77777777" w:rsidR="00967ABB" w:rsidRPr="005648DE" w:rsidRDefault="00967ABB" w:rsidP="00967ABB">
      <w:pPr>
        <w:jc w:val="center"/>
        <w:rPr>
          <w:rFonts w:ascii="Arial" w:hAnsi="Arial" w:cs="Arial"/>
          <w:b/>
          <w:sz w:val="44"/>
          <w:szCs w:val="44"/>
        </w:rPr>
      </w:pPr>
    </w:p>
    <w:p w14:paraId="71182D1C"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U</w:t>
      </w:r>
    </w:p>
    <w:p w14:paraId="47878887" w14:textId="77777777" w:rsidR="00967ABB" w:rsidRPr="005648DE" w:rsidRDefault="00967ABB" w:rsidP="00967ABB">
      <w:pPr>
        <w:jc w:val="center"/>
        <w:rPr>
          <w:rFonts w:ascii="Arial" w:hAnsi="Arial" w:cs="Arial"/>
          <w:b/>
          <w:sz w:val="50"/>
          <w:szCs w:val="50"/>
        </w:rPr>
      </w:pPr>
      <w:r>
        <w:rPr>
          <w:rFonts w:ascii="Arial" w:hAnsi="Arial" w:cs="Arial"/>
          <w:b/>
          <w:sz w:val="50"/>
          <w:szCs w:val="50"/>
        </w:rPr>
        <w:t>Mental Health and Mental Illness</w:t>
      </w:r>
    </w:p>
    <w:p w14:paraId="358D788A" w14:textId="77777777" w:rsidR="00967ABB" w:rsidRDefault="00967ABB" w:rsidP="00967ABB">
      <w:pPr>
        <w:jc w:val="center"/>
        <w:rPr>
          <w:rFonts w:ascii="Arial" w:hAnsi="Arial" w:cs="Arial"/>
          <w:b/>
          <w:sz w:val="44"/>
          <w:szCs w:val="44"/>
        </w:rPr>
      </w:pPr>
    </w:p>
    <w:p w14:paraId="0F560347" w14:textId="77777777" w:rsidR="00967ABB" w:rsidRPr="005648DE" w:rsidRDefault="00967ABB" w:rsidP="00967ABB">
      <w:pPr>
        <w:jc w:val="center"/>
        <w:rPr>
          <w:rFonts w:ascii="Arial" w:hAnsi="Arial" w:cs="Arial"/>
          <w:b/>
          <w:sz w:val="44"/>
          <w:szCs w:val="44"/>
        </w:rPr>
      </w:pPr>
    </w:p>
    <w:p w14:paraId="71C876A8"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Student Manual</w:t>
      </w:r>
    </w:p>
    <w:p w14:paraId="327D1041" w14:textId="50917D57" w:rsidR="00967ABB" w:rsidRPr="005648DE" w:rsidRDefault="00BB4D43" w:rsidP="00967ABB">
      <w:pPr>
        <w:jc w:val="center"/>
        <w:rPr>
          <w:rFonts w:ascii="Arial" w:hAnsi="Arial" w:cs="Arial"/>
          <w:b/>
          <w:sz w:val="50"/>
          <w:szCs w:val="50"/>
        </w:rPr>
      </w:pPr>
      <w:r>
        <w:rPr>
          <w:rFonts w:ascii="Arial" w:hAnsi="Arial" w:cs="Arial"/>
          <w:b/>
          <w:sz w:val="50"/>
          <w:szCs w:val="50"/>
        </w:rPr>
        <w:t xml:space="preserve">2024 </w:t>
      </w:r>
      <w:r w:rsidR="00967ABB" w:rsidRPr="005648DE">
        <w:rPr>
          <w:rFonts w:ascii="Arial" w:hAnsi="Arial" w:cs="Arial"/>
          <w:b/>
          <w:sz w:val="50"/>
          <w:szCs w:val="50"/>
        </w:rPr>
        <w:t>Version 1.</w:t>
      </w:r>
      <w:r w:rsidR="0070357B">
        <w:rPr>
          <w:rFonts w:ascii="Arial" w:hAnsi="Arial" w:cs="Arial"/>
          <w:b/>
          <w:sz w:val="50"/>
          <w:szCs w:val="50"/>
        </w:rPr>
        <w:t>2</w:t>
      </w:r>
      <w:r w:rsidR="00967ABB" w:rsidRPr="005648DE">
        <w:rPr>
          <w:rFonts w:ascii="Arial" w:hAnsi="Arial" w:cs="Arial"/>
          <w:b/>
          <w:sz w:val="50"/>
          <w:szCs w:val="50"/>
        </w:rPr>
        <w:t xml:space="preserve"> </w:t>
      </w:r>
    </w:p>
    <w:p w14:paraId="02E565F5" w14:textId="3D143997" w:rsidR="00967ABB" w:rsidRDefault="00967ABB" w:rsidP="00967ABB">
      <w:pPr>
        <w:jc w:val="center"/>
        <w:rPr>
          <w:rFonts w:ascii="Arial" w:hAnsi="Arial" w:cs="Arial"/>
          <w:b/>
          <w:sz w:val="50"/>
          <w:szCs w:val="50"/>
        </w:rPr>
      </w:pPr>
    </w:p>
    <w:p w14:paraId="35852166" w14:textId="77777777" w:rsidR="00967ABB" w:rsidRPr="009E311E" w:rsidRDefault="00967ABB" w:rsidP="00967ABB">
      <w:pPr>
        <w:jc w:val="center"/>
        <w:rPr>
          <w:rFonts w:ascii="Arial" w:hAnsi="Arial" w:cs="Arial"/>
          <w:b/>
          <w:sz w:val="44"/>
          <w:szCs w:val="44"/>
        </w:rPr>
      </w:pPr>
    </w:p>
    <w:p w14:paraId="4F5F2524" w14:textId="77777777" w:rsidR="00967ABB" w:rsidRPr="005648DE" w:rsidRDefault="00967ABB" w:rsidP="00967ABB">
      <w:pPr>
        <w:jc w:val="center"/>
        <w:rPr>
          <w:rFonts w:ascii="Arial" w:hAnsi="Arial" w:cs="Arial"/>
          <w:b/>
          <w:sz w:val="50"/>
          <w:szCs w:val="50"/>
        </w:rPr>
      </w:pPr>
    </w:p>
    <w:p w14:paraId="1020B3D1" w14:textId="77777777" w:rsidR="00967ABB" w:rsidRDefault="00967ABB" w:rsidP="00967ABB">
      <w:pPr>
        <w:rPr>
          <w:rFonts w:ascii="Arial" w:hAnsi="Arial" w:cs="Arial"/>
          <w:b/>
        </w:rPr>
      </w:pPr>
      <w:r>
        <w:rPr>
          <w:noProof/>
        </w:rPr>
        <w:drawing>
          <wp:inline distT="0" distB="0" distL="0" distR="0" wp14:anchorId="4400A115" wp14:editId="673068D6">
            <wp:extent cx="5715000" cy="1743710"/>
            <wp:effectExtent l="0" t="0" r="0" b="8890"/>
            <wp:docPr id="1289824434"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519F1551" w14:textId="77777777" w:rsidR="00967ABB" w:rsidRDefault="00967ABB" w:rsidP="00967ABB">
      <w:pPr>
        <w:rPr>
          <w:rFonts w:ascii="Arial" w:hAnsi="Arial" w:cs="Arial"/>
          <w:b/>
        </w:rPr>
      </w:pPr>
    </w:p>
    <w:p w14:paraId="5F01ADB3" w14:textId="77777777" w:rsidR="00967ABB" w:rsidRDefault="00967ABB" w:rsidP="00967ABB">
      <w:pPr>
        <w:rPr>
          <w:rFonts w:ascii="Arial" w:hAnsi="Arial" w:cs="Arial"/>
          <w:b/>
        </w:rPr>
      </w:pPr>
    </w:p>
    <w:p w14:paraId="5E718DBB" w14:textId="77777777" w:rsidR="00967ABB" w:rsidRDefault="00967ABB" w:rsidP="00967ABB">
      <w:pPr>
        <w:rPr>
          <w:rFonts w:ascii="Arial" w:hAnsi="Arial" w:cs="Arial"/>
          <w:b/>
        </w:rPr>
      </w:pPr>
    </w:p>
    <w:p w14:paraId="455739BE" w14:textId="77777777" w:rsidR="00967ABB" w:rsidRDefault="00967ABB" w:rsidP="00967ABB">
      <w:pPr>
        <w:rPr>
          <w:rFonts w:ascii="Arial" w:hAnsi="Arial" w:cs="Arial"/>
          <w:bCs/>
        </w:rPr>
      </w:pPr>
      <w:r>
        <w:rPr>
          <w:noProof/>
        </w:rPr>
        <mc:AlternateContent>
          <mc:Choice Requires="wpg">
            <w:drawing>
              <wp:anchor distT="0" distB="0" distL="0" distR="0" simplePos="0" relativeHeight="251745280" behindDoc="0" locked="0" layoutInCell="1" allowOverlap="1" wp14:anchorId="4732BB26" wp14:editId="00427FBE">
                <wp:simplePos x="0" y="0"/>
                <wp:positionH relativeFrom="page">
                  <wp:posOffset>4895850</wp:posOffset>
                </wp:positionH>
                <wp:positionV relativeFrom="paragraph">
                  <wp:posOffset>315595</wp:posOffset>
                </wp:positionV>
                <wp:extent cx="869315" cy="412750"/>
                <wp:effectExtent l="0" t="3810" r="0" b="2540"/>
                <wp:wrapTopAndBottom/>
                <wp:docPr id="706471461"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73633957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37325995"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46384446"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202285955"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AD750" w14:textId="77777777" w:rsidR="00967ABB" w:rsidRDefault="00967ABB" w:rsidP="00967A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32BB26" id="Group 2" o:spid="_x0000_s1026" alt="&quot;&quot;" style="position:absolute;margin-left:385.5pt;margin-top:24.85pt;width:68.45pt;height:32.5pt;z-index:251745280;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VJbM9BEAAOp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" filled="f" stroked="f">
                  <v:textbox inset="0,0,0,0">
                    <w:txbxContent>
                      <w:p w14:paraId="4CDAD750" w14:textId="77777777" w:rsidR="00967ABB" w:rsidRDefault="00967ABB" w:rsidP="00967A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746304" behindDoc="0" locked="0" layoutInCell="1" allowOverlap="1" wp14:anchorId="122B54D2" wp14:editId="2361C9FE">
            <wp:simplePos x="0" y="0"/>
            <wp:positionH relativeFrom="column">
              <wp:posOffset>990600</wp:posOffset>
            </wp:positionH>
            <wp:positionV relativeFrom="paragraph">
              <wp:posOffset>196215</wp:posOffset>
            </wp:positionV>
            <wp:extent cx="1866900" cy="629285"/>
            <wp:effectExtent l="0" t="0" r="0" b="0"/>
            <wp:wrapSquare wrapText="bothSides"/>
            <wp:docPr id="1902220149"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3E4EFCB3" w14:textId="77777777" w:rsidR="00967ABB" w:rsidRDefault="00967ABB" w:rsidP="00967ABB">
      <w:pPr>
        <w:rPr>
          <w:rFonts w:ascii="Arial" w:hAnsi="Arial" w:cs="Arial"/>
          <w:bCs/>
        </w:rPr>
      </w:pPr>
    </w:p>
    <w:p w14:paraId="77412E39"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1A9740B0"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37995CB5"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11864B25" w14:textId="77777777" w:rsidR="00967ABB" w:rsidRDefault="00967ABB" w:rsidP="00967ABB">
      <w:pPr>
        <w:jc w:val="center"/>
      </w:pPr>
      <w:r w:rsidRPr="005648DE">
        <w:rPr>
          <w:rFonts w:ascii="Arial" w:hAnsi="Arial" w:cs="Arial"/>
          <w:bCs/>
          <w:sz w:val="16"/>
          <w:szCs w:val="16"/>
        </w:rPr>
        <w:t>NCDHHS is an equal opportunity employer.</w:t>
      </w:r>
    </w:p>
    <w:p w14:paraId="67FD978A" w14:textId="77777777" w:rsidR="00967ABB" w:rsidRDefault="00967ABB" w:rsidP="00967ABB">
      <w:pPr>
        <w:jc w:val="center"/>
        <w:rPr>
          <w:rFonts w:ascii="Arial" w:hAnsi="Arial" w:cs="Arial"/>
          <w:b/>
        </w:rPr>
      </w:pPr>
    </w:p>
    <w:p w14:paraId="06AB85D1" w14:textId="5E10BE7F" w:rsidR="00967ABB" w:rsidRPr="005C78EB" w:rsidRDefault="00B63838" w:rsidP="00D039F6">
      <w:pPr>
        <w:jc w:val="center"/>
        <w:rPr>
          <w:rFonts w:ascii="Arial" w:hAnsi="Arial" w:cs="Arial"/>
          <w:b/>
        </w:rPr>
      </w:pPr>
      <w:r>
        <w:rPr>
          <w:rFonts w:ascii="Arial" w:hAnsi="Arial" w:cs="Arial"/>
          <w:b/>
        </w:rPr>
        <w:br w:type="page"/>
      </w:r>
      <w:r w:rsidR="00967ABB" w:rsidRPr="005C78EB">
        <w:rPr>
          <w:rFonts w:ascii="Arial" w:hAnsi="Arial" w:cs="Arial"/>
          <w:b/>
        </w:rPr>
        <w:lastRenderedPageBreak/>
        <w:t>Module U – Mental Health and Mental Illness</w:t>
      </w:r>
    </w:p>
    <w:p w14:paraId="7D395FFD" w14:textId="77777777" w:rsidR="00967ABB" w:rsidRPr="005C78EB" w:rsidRDefault="00967ABB" w:rsidP="00967ABB">
      <w:pPr>
        <w:jc w:val="center"/>
        <w:rPr>
          <w:rFonts w:ascii="Arial" w:hAnsi="Arial" w:cs="Arial"/>
          <w:b/>
        </w:rPr>
      </w:pPr>
      <w:r w:rsidRPr="005C78EB">
        <w:rPr>
          <w:rFonts w:ascii="Arial" w:hAnsi="Arial" w:cs="Arial"/>
          <w:b/>
        </w:rPr>
        <w:t>Definition List</w:t>
      </w:r>
    </w:p>
    <w:p w14:paraId="1D246E8A" w14:textId="77777777" w:rsidR="00967ABB" w:rsidRPr="005C78EB" w:rsidRDefault="00967ABB" w:rsidP="00967ABB">
      <w:pPr>
        <w:jc w:val="center"/>
        <w:rPr>
          <w:rFonts w:ascii="Arial" w:hAnsi="Arial" w:cs="Arial"/>
          <w:b/>
        </w:rPr>
      </w:pPr>
    </w:p>
    <w:p w14:paraId="19B160E7" w14:textId="2A4C00F8" w:rsidR="00967ABB" w:rsidRPr="00EF755E" w:rsidRDefault="00967ABB" w:rsidP="00967ABB">
      <w:pPr>
        <w:rPr>
          <w:rFonts w:ascii="Arial" w:hAnsi="Arial" w:cs="Arial"/>
        </w:rPr>
      </w:pPr>
      <w:r w:rsidRPr="00EF755E">
        <w:rPr>
          <w:rFonts w:ascii="Arial" w:hAnsi="Arial" w:cs="Arial"/>
          <w:b/>
        </w:rPr>
        <w:t xml:space="preserve">Anxiety </w:t>
      </w:r>
      <w:r>
        <w:rPr>
          <w:rFonts w:ascii="Arial" w:hAnsi="Arial" w:cs="Arial"/>
        </w:rPr>
        <w:t>-</w:t>
      </w:r>
      <w:r w:rsidRPr="00EF755E">
        <w:rPr>
          <w:rFonts w:ascii="Arial" w:hAnsi="Arial" w:cs="Arial"/>
        </w:rPr>
        <w:t xml:space="preserve"> a feeling or worry, nervousness, or unease</w:t>
      </w:r>
      <w:r>
        <w:rPr>
          <w:rFonts w:ascii="Arial" w:hAnsi="Arial" w:cs="Arial"/>
        </w:rPr>
        <w:t xml:space="preserve">; fear characterized by behavioral disturbances. </w:t>
      </w:r>
    </w:p>
    <w:p w14:paraId="44DF3D4F" w14:textId="77777777" w:rsidR="00967ABB" w:rsidRPr="00EF755E" w:rsidRDefault="00967ABB" w:rsidP="00967ABB">
      <w:pPr>
        <w:rPr>
          <w:rFonts w:ascii="Arial" w:hAnsi="Arial" w:cs="Arial"/>
        </w:rPr>
      </w:pPr>
    </w:p>
    <w:p w14:paraId="433FCCCD" w14:textId="40CDE5BD" w:rsidR="00967ABB" w:rsidRPr="00EF755E" w:rsidRDefault="00967ABB" w:rsidP="00967ABB">
      <w:pPr>
        <w:rPr>
          <w:rFonts w:ascii="Arial" w:hAnsi="Arial" w:cs="Arial"/>
        </w:rPr>
      </w:pPr>
      <w:r w:rsidRPr="00E57B1A">
        <w:rPr>
          <w:rFonts w:ascii="Arial" w:hAnsi="Arial" w:cs="Arial"/>
          <w:b/>
          <w:bCs/>
        </w:rPr>
        <w:t>Bipolar disorder</w:t>
      </w:r>
      <w:r w:rsidRPr="00EF755E">
        <w:rPr>
          <w:rFonts w:ascii="Arial" w:hAnsi="Arial" w:cs="Arial"/>
        </w:rPr>
        <w:t xml:space="preserve"> </w:t>
      </w:r>
      <w:r>
        <w:rPr>
          <w:rFonts w:ascii="Arial" w:hAnsi="Arial" w:cs="Arial"/>
        </w:rPr>
        <w:t xml:space="preserve">- </w:t>
      </w:r>
      <w:r w:rsidRPr="00EF755E">
        <w:rPr>
          <w:rFonts w:ascii="Arial" w:hAnsi="Arial" w:cs="Arial"/>
        </w:rPr>
        <w:t xml:space="preserve">a condition in which an individual has mood swings and changes in energy levels including the ability to function. The mood swings can alternate from extreme activity (a manic episode) to periods of deep depression (a depressive episode). </w:t>
      </w:r>
    </w:p>
    <w:p w14:paraId="01A0AACB" w14:textId="77777777" w:rsidR="00967ABB" w:rsidRPr="00EF755E" w:rsidRDefault="00967ABB" w:rsidP="00967ABB">
      <w:pPr>
        <w:rPr>
          <w:rFonts w:ascii="Arial" w:hAnsi="Arial" w:cs="Arial"/>
        </w:rPr>
      </w:pPr>
    </w:p>
    <w:p w14:paraId="0BC4EAD1" w14:textId="77777777" w:rsidR="00967ABB" w:rsidRPr="00EF755E" w:rsidRDefault="00967ABB" w:rsidP="00967ABB">
      <w:pPr>
        <w:autoSpaceDE w:val="0"/>
        <w:autoSpaceDN w:val="0"/>
        <w:adjustRightInd w:val="0"/>
        <w:rPr>
          <w:rFonts w:ascii="Arial" w:hAnsi="Arial" w:cs="Arial"/>
          <w:color w:val="000000"/>
        </w:rPr>
      </w:pPr>
      <w:r w:rsidRPr="00EF755E">
        <w:rPr>
          <w:rFonts w:ascii="Arial" w:hAnsi="Arial" w:cs="Arial"/>
          <w:b/>
          <w:bCs/>
          <w:color w:val="231F20"/>
        </w:rPr>
        <w:t>De-escalate</w:t>
      </w:r>
      <w:r w:rsidRPr="00EF755E">
        <w:rPr>
          <w:rFonts w:ascii="Arial" w:hAnsi="Arial" w:cs="Arial"/>
          <w:bCs/>
          <w:color w:val="231F20"/>
        </w:rPr>
        <w:t xml:space="preserve"> </w:t>
      </w:r>
      <w:r>
        <w:rPr>
          <w:rFonts w:ascii="Arial" w:hAnsi="Arial" w:cs="Arial"/>
          <w:bCs/>
          <w:color w:val="231F20"/>
        </w:rPr>
        <w:t>–</w:t>
      </w:r>
      <w:r w:rsidRPr="00EF755E">
        <w:rPr>
          <w:rFonts w:ascii="Arial" w:hAnsi="Arial" w:cs="Arial"/>
          <w:bCs/>
          <w:color w:val="231F20"/>
        </w:rPr>
        <w:t xml:space="preserve"> </w:t>
      </w:r>
      <w:r w:rsidRPr="00EF755E">
        <w:rPr>
          <w:rFonts w:ascii="Arial" w:hAnsi="Arial" w:cs="Arial"/>
          <w:color w:val="000000"/>
        </w:rPr>
        <w:t>to</w:t>
      </w:r>
      <w:r>
        <w:rPr>
          <w:rFonts w:ascii="Arial" w:hAnsi="Arial" w:cs="Arial"/>
          <w:color w:val="000000"/>
        </w:rPr>
        <w:t xml:space="preserve"> reduce the intensity of (a conflict or potentially violent situation); to</w:t>
      </w:r>
      <w:r w:rsidRPr="00EF755E">
        <w:rPr>
          <w:rFonts w:ascii="Arial" w:hAnsi="Arial" w:cs="Arial"/>
          <w:color w:val="000000"/>
        </w:rPr>
        <w:t xml:space="preserve"> (cause to) become less dangerous or difficult</w:t>
      </w:r>
      <w:r>
        <w:rPr>
          <w:rFonts w:ascii="Arial" w:hAnsi="Arial" w:cs="Arial"/>
          <w:color w:val="000000"/>
        </w:rPr>
        <w:t xml:space="preserve">. </w:t>
      </w:r>
    </w:p>
    <w:p w14:paraId="1C7108D4" w14:textId="77777777" w:rsidR="00967ABB" w:rsidRDefault="00967ABB" w:rsidP="00967ABB">
      <w:pPr>
        <w:autoSpaceDE w:val="0"/>
        <w:autoSpaceDN w:val="0"/>
        <w:adjustRightInd w:val="0"/>
        <w:rPr>
          <w:rFonts w:ascii="Arial" w:hAnsi="Arial" w:cs="Arial"/>
          <w:color w:val="000000"/>
        </w:rPr>
      </w:pPr>
    </w:p>
    <w:p w14:paraId="376C7523" w14:textId="77777777" w:rsidR="00967ABB" w:rsidRPr="00EF755E" w:rsidRDefault="00967ABB" w:rsidP="00967ABB">
      <w:pPr>
        <w:autoSpaceDE w:val="0"/>
        <w:autoSpaceDN w:val="0"/>
        <w:adjustRightInd w:val="0"/>
        <w:rPr>
          <w:rFonts w:ascii="Arial" w:hAnsi="Arial" w:cs="Arial"/>
          <w:color w:val="000000"/>
        </w:rPr>
      </w:pPr>
      <w:r w:rsidRPr="00217E4A">
        <w:rPr>
          <w:rFonts w:ascii="Arial" w:hAnsi="Arial" w:cs="Arial"/>
          <w:b/>
          <w:bCs/>
          <w:color w:val="212121"/>
        </w:rPr>
        <w:t>Delusion</w:t>
      </w:r>
      <w:r>
        <w:rPr>
          <w:rFonts w:ascii="Arial" w:hAnsi="Arial" w:cs="Arial"/>
          <w:color w:val="212121"/>
        </w:rPr>
        <w:t xml:space="preserve"> – fixed, false conviction in something not real or shared by other people. </w:t>
      </w:r>
    </w:p>
    <w:p w14:paraId="56D67FD1" w14:textId="77777777" w:rsidR="00967ABB" w:rsidRPr="00EF755E" w:rsidRDefault="00967ABB" w:rsidP="00967ABB">
      <w:pPr>
        <w:autoSpaceDE w:val="0"/>
        <w:autoSpaceDN w:val="0"/>
        <w:adjustRightInd w:val="0"/>
        <w:rPr>
          <w:rFonts w:ascii="Arial" w:hAnsi="Arial" w:cs="Arial"/>
          <w:color w:val="000000"/>
        </w:rPr>
      </w:pPr>
    </w:p>
    <w:p w14:paraId="7DF24AA4" w14:textId="77777777" w:rsidR="00967ABB" w:rsidRDefault="00967ABB" w:rsidP="00967ABB">
      <w:pPr>
        <w:autoSpaceDE w:val="0"/>
        <w:autoSpaceDN w:val="0"/>
        <w:adjustRightInd w:val="0"/>
        <w:rPr>
          <w:rFonts w:ascii="Arial" w:hAnsi="Arial" w:cs="Arial"/>
          <w:color w:val="212121"/>
        </w:rPr>
      </w:pPr>
      <w:r w:rsidRPr="00EF755E">
        <w:rPr>
          <w:rFonts w:ascii="Arial" w:hAnsi="Arial" w:cs="Arial"/>
          <w:b/>
          <w:bCs/>
          <w:color w:val="000000"/>
        </w:rPr>
        <w:t>Delusional Disorder</w:t>
      </w:r>
      <w:r w:rsidRPr="00EF755E">
        <w:rPr>
          <w:rFonts w:ascii="Arial" w:hAnsi="Arial" w:cs="Arial"/>
          <w:color w:val="000000"/>
        </w:rPr>
        <w:t xml:space="preserve"> </w:t>
      </w:r>
      <w:r>
        <w:rPr>
          <w:rFonts w:ascii="Arial" w:hAnsi="Arial" w:cs="Arial"/>
          <w:color w:val="000000"/>
        </w:rPr>
        <w:t xml:space="preserve">– firmly held false beliefs (delusions) that persist for at least one month without other symptoms of psychosis; </w:t>
      </w:r>
      <w:r w:rsidRPr="00EF755E">
        <w:rPr>
          <w:rFonts w:ascii="Arial" w:hAnsi="Arial" w:cs="Arial"/>
          <w:color w:val="212121"/>
        </w:rPr>
        <w:t>having false beliefs involving real-life situations</w:t>
      </w:r>
      <w:r>
        <w:rPr>
          <w:rFonts w:ascii="Arial" w:hAnsi="Arial" w:cs="Arial"/>
          <w:color w:val="212121"/>
        </w:rPr>
        <w:t xml:space="preserve">. </w:t>
      </w:r>
    </w:p>
    <w:p w14:paraId="53266DFD" w14:textId="77777777" w:rsidR="00967ABB" w:rsidRDefault="00967ABB" w:rsidP="00967ABB">
      <w:pPr>
        <w:autoSpaceDE w:val="0"/>
        <w:autoSpaceDN w:val="0"/>
        <w:adjustRightInd w:val="0"/>
        <w:rPr>
          <w:rFonts w:ascii="Arial" w:hAnsi="Arial" w:cs="Arial"/>
          <w:color w:val="212121"/>
        </w:rPr>
      </w:pPr>
    </w:p>
    <w:p w14:paraId="045658DB" w14:textId="35F34D9E" w:rsidR="00967ABB" w:rsidRDefault="00967ABB" w:rsidP="00967ABB">
      <w:pPr>
        <w:autoSpaceDE w:val="0"/>
        <w:autoSpaceDN w:val="0"/>
        <w:adjustRightInd w:val="0"/>
        <w:rPr>
          <w:rFonts w:ascii="Arial" w:hAnsi="Arial" w:cs="Arial"/>
          <w:color w:val="000000"/>
        </w:rPr>
      </w:pPr>
      <w:r w:rsidRPr="00EF755E">
        <w:rPr>
          <w:rFonts w:ascii="Arial" w:hAnsi="Arial" w:cs="Arial"/>
          <w:b/>
          <w:color w:val="000000"/>
        </w:rPr>
        <w:t>Depression</w:t>
      </w:r>
      <w:r w:rsidRPr="00EF755E">
        <w:rPr>
          <w:rFonts w:ascii="Arial" w:hAnsi="Arial" w:cs="Arial"/>
          <w:color w:val="000000"/>
        </w:rPr>
        <w:t xml:space="preserve"> </w:t>
      </w:r>
      <w:r>
        <w:rPr>
          <w:rFonts w:ascii="Arial" w:hAnsi="Arial" w:cs="Arial"/>
          <w:color w:val="000000"/>
        </w:rPr>
        <w:t>–</w:t>
      </w:r>
      <w:r w:rsidRPr="00EF755E">
        <w:rPr>
          <w:rFonts w:ascii="Arial" w:hAnsi="Arial" w:cs="Arial"/>
          <w:color w:val="000000"/>
        </w:rPr>
        <w:t xml:space="preserve"> </w:t>
      </w:r>
      <w:r>
        <w:rPr>
          <w:rFonts w:ascii="Arial" w:hAnsi="Arial" w:cs="Arial"/>
          <w:color w:val="000000"/>
        </w:rPr>
        <w:t xml:space="preserve">persistent </w:t>
      </w:r>
      <w:r w:rsidRPr="00EF755E">
        <w:rPr>
          <w:rFonts w:ascii="Arial" w:hAnsi="Arial" w:cs="Arial"/>
          <w:color w:val="000000"/>
        </w:rPr>
        <w:t xml:space="preserve">feelings of sadness and/or a loss of interest in activities once </w:t>
      </w:r>
      <w:r>
        <w:rPr>
          <w:rFonts w:ascii="Arial" w:hAnsi="Arial" w:cs="Arial"/>
          <w:color w:val="000000"/>
        </w:rPr>
        <w:t>e</w:t>
      </w:r>
      <w:r w:rsidRPr="00EF755E">
        <w:rPr>
          <w:rFonts w:ascii="Arial" w:hAnsi="Arial" w:cs="Arial"/>
          <w:color w:val="000000"/>
        </w:rPr>
        <w:t>njoyed</w:t>
      </w:r>
      <w:r>
        <w:rPr>
          <w:rFonts w:ascii="Arial" w:hAnsi="Arial" w:cs="Arial"/>
          <w:color w:val="000000"/>
        </w:rPr>
        <w:t xml:space="preserve">. Major depression is diagnosed when persistently low or depressed mood, decreased interest in pleasurable activities, feelings of guilt or worthlessness, lack of energy, poor concentration, appetite changes, psychomotor retardation or agitation, sleep disturbances or suicidal thoughts present. </w:t>
      </w:r>
    </w:p>
    <w:p w14:paraId="7F9B8A25" w14:textId="77777777" w:rsidR="00967ABB" w:rsidRDefault="00967ABB" w:rsidP="00967ABB">
      <w:pPr>
        <w:autoSpaceDE w:val="0"/>
        <w:autoSpaceDN w:val="0"/>
        <w:adjustRightInd w:val="0"/>
        <w:rPr>
          <w:rFonts w:ascii="Arial" w:hAnsi="Arial" w:cs="Arial"/>
          <w:color w:val="000000"/>
        </w:rPr>
      </w:pPr>
    </w:p>
    <w:p w14:paraId="0D0F9D50" w14:textId="77777777" w:rsidR="00967ABB" w:rsidRPr="00EF755E" w:rsidRDefault="00967ABB" w:rsidP="00967ABB">
      <w:pPr>
        <w:autoSpaceDE w:val="0"/>
        <w:autoSpaceDN w:val="0"/>
        <w:adjustRightInd w:val="0"/>
        <w:rPr>
          <w:rFonts w:ascii="Arial" w:hAnsi="Arial" w:cs="Arial"/>
          <w:color w:val="000000"/>
        </w:rPr>
      </w:pPr>
      <w:r w:rsidRPr="00D5780F">
        <w:rPr>
          <w:rFonts w:ascii="Arial" w:hAnsi="Arial" w:cs="Arial"/>
          <w:b/>
          <w:bCs/>
          <w:color w:val="000000"/>
        </w:rPr>
        <w:t>Disorder</w:t>
      </w:r>
      <w:r>
        <w:rPr>
          <w:rFonts w:ascii="Arial" w:hAnsi="Arial" w:cs="Arial"/>
          <w:color w:val="000000"/>
        </w:rPr>
        <w:t xml:space="preserve"> – a group of symptoms involving abnormal behaviors or physiological conditions, persistent or intense distress; or a disruption of physiological functioning. </w:t>
      </w:r>
    </w:p>
    <w:p w14:paraId="2B12C0E2" w14:textId="77777777" w:rsidR="00967ABB" w:rsidRDefault="00967ABB" w:rsidP="00967ABB">
      <w:pPr>
        <w:autoSpaceDE w:val="0"/>
        <w:autoSpaceDN w:val="0"/>
        <w:adjustRightInd w:val="0"/>
        <w:rPr>
          <w:rFonts w:ascii="Arial" w:hAnsi="Arial" w:cs="Arial"/>
          <w:color w:val="000000"/>
        </w:rPr>
      </w:pPr>
    </w:p>
    <w:p w14:paraId="097E6822" w14:textId="77777777" w:rsidR="00967ABB" w:rsidRDefault="00967ABB" w:rsidP="00967ABB">
      <w:pPr>
        <w:autoSpaceDE w:val="0"/>
        <w:autoSpaceDN w:val="0"/>
        <w:adjustRightInd w:val="0"/>
        <w:rPr>
          <w:rFonts w:ascii="Arial" w:hAnsi="Arial" w:cs="Arial"/>
          <w:color w:val="000000"/>
        </w:rPr>
      </w:pPr>
      <w:r w:rsidRPr="00D5780F">
        <w:rPr>
          <w:rFonts w:ascii="Arial" w:hAnsi="Arial" w:cs="Arial"/>
          <w:b/>
          <w:bCs/>
          <w:color w:val="000000"/>
        </w:rPr>
        <w:t>Dysthymia</w:t>
      </w:r>
      <w:r>
        <w:rPr>
          <w:rFonts w:ascii="Arial" w:hAnsi="Arial" w:cs="Arial"/>
          <w:color w:val="000000"/>
        </w:rPr>
        <w:t xml:space="preserve"> – milder, but long-lasting form of depression; persistent depressive disorder. </w:t>
      </w:r>
    </w:p>
    <w:p w14:paraId="516DA582" w14:textId="77777777" w:rsidR="00967ABB" w:rsidRPr="00EF755E" w:rsidRDefault="00967ABB" w:rsidP="00967ABB">
      <w:pPr>
        <w:autoSpaceDE w:val="0"/>
        <w:autoSpaceDN w:val="0"/>
        <w:adjustRightInd w:val="0"/>
        <w:rPr>
          <w:rFonts w:ascii="Arial" w:hAnsi="Arial" w:cs="Arial"/>
          <w:color w:val="000000"/>
        </w:rPr>
      </w:pPr>
    </w:p>
    <w:p w14:paraId="76735F2A" w14:textId="77777777" w:rsidR="00967ABB" w:rsidRPr="00EF755E" w:rsidRDefault="00967ABB" w:rsidP="00967ABB">
      <w:pPr>
        <w:rPr>
          <w:rFonts w:ascii="Arial" w:hAnsi="Arial" w:cs="Arial"/>
        </w:rPr>
      </w:pPr>
      <w:r w:rsidRPr="00217E4A">
        <w:rPr>
          <w:rFonts w:ascii="Arial" w:hAnsi="Arial" w:cs="Arial"/>
          <w:b/>
          <w:bCs/>
        </w:rPr>
        <w:t>Generalized anxiety disorder</w:t>
      </w:r>
      <w:r>
        <w:rPr>
          <w:rFonts w:ascii="Arial" w:hAnsi="Arial" w:cs="Arial"/>
        </w:rPr>
        <w:t xml:space="preserve"> -</w:t>
      </w:r>
      <w:r w:rsidRPr="00EF755E">
        <w:rPr>
          <w:rFonts w:ascii="Arial" w:hAnsi="Arial" w:cs="Arial"/>
        </w:rPr>
        <w:t xml:space="preserve"> anxiety and worry in the absence of an imminent event</w:t>
      </w:r>
      <w:r>
        <w:rPr>
          <w:rFonts w:ascii="Arial" w:hAnsi="Arial" w:cs="Arial"/>
        </w:rPr>
        <w:t xml:space="preserve">. </w:t>
      </w:r>
    </w:p>
    <w:p w14:paraId="4316C086" w14:textId="77777777" w:rsidR="00967ABB" w:rsidRPr="00EF755E" w:rsidRDefault="00967ABB" w:rsidP="00967ABB">
      <w:pPr>
        <w:autoSpaceDE w:val="0"/>
        <w:autoSpaceDN w:val="0"/>
        <w:adjustRightInd w:val="0"/>
        <w:rPr>
          <w:rFonts w:ascii="Arial" w:hAnsi="Arial" w:cs="Arial"/>
          <w:color w:val="000000"/>
        </w:rPr>
      </w:pPr>
    </w:p>
    <w:p w14:paraId="5AE4AEAB" w14:textId="77777777" w:rsidR="00967ABB" w:rsidRPr="00EF755E" w:rsidRDefault="00967ABB" w:rsidP="00967ABB">
      <w:pPr>
        <w:autoSpaceDE w:val="0"/>
        <w:autoSpaceDN w:val="0"/>
        <w:adjustRightInd w:val="0"/>
        <w:rPr>
          <w:rFonts w:ascii="Arial" w:hAnsi="Arial" w:cs="Arial"/>
          <w:bCs/>
          <w:color w:val="231F20"/>
        </w:rPr>
      </w:pPr>
      <w:r w:rsidRPr="00E57B1A">
        <w:rPr>
          <w:rFonts w:ascii="Arial" w:hAnsi="Arial" w:cs="Arial"/>
          <w:b/>
          <w:bCs/>
        </w:rPr>
        <w:t>Loneliness</w:t>
      </w:r>
      <w:r w:rsidRPr="00EF755E">
        <w:rPr>
          <w:rFonts w:ascii="Arial" w:hAnsi="Arial" w:cs="Arial"/>
          <w:color w:val="000000"/>
        </w:rPr>
        <w:t xml:space="preserve"> - </w:t>
      </w:r>
      <w:r w:rsidRPr="00EF755E">
        <w:rPr>
          <w:rFonts w:ascii="Arial" w:hAnsi="Arial" w:cs="Arial"/>
          <w:color w:val="2C2C2C"/>
        </w:rPr>
        <w:t>a subjective feeling of a lack of connection to other people and a desire for more satisfying relationships. </w:t>
      </w:r>
    </w:p>
    <w:p w14:paraId="120DB5BC" w14:textId="77777777" w:rsidR="00967ABB" w:rsidRPr="00EF755E" w:rsidRDefault="00967ABB" w:rsidP="00967ABB">
      <w:pPr>
        <w:rPr>
          <w:rFonts w:ascii="Arial" w:hAnsi="Arial" w:cs="Arial"/>
        </w:rPr>
      </w:pPr>
    </w:p>
    <w:p w14:paraId="33019815" w14:textId="77777777" w:rsidR="00967ABB" w:rsidRPr="00EF755E" w:rsidRDefault="00967ABB" w:rsidP="00967ABB">
      <w:pPr>
        <w:rPr>
          <w:rFonts w:ascii="Arial" w:hAnsi="Arial" w:cs="Arial"/>
        </w:rPr>
      </w:pPr>
      <w:r w:rsidRPr="00EF755E">
        <w:rPr>
          <w:rFonts w:ascii="Arial" w:hAnsi="Arial" w:cs="Arial"/>
          <w:b/>
        </w:rPr>
        <w:t>Mental Health</w:t>
      </w:r>
      <w:r>
        <w:rPr>
          <w:rFonts w:ascii="Arial" w:hAnsi="Arial" w:cs="Arial"/>
          <w:b/>
        </w:rPr>
        <w:t xml:space="preserve"> </w:t>
      </w:r>
      <w:r w:rsidRPr="0034771A">
        <w:rPr>
          <w:rFonts w:ascii="Arial" w:hAnsi="Arial" w:cs="Arial"/>
          <w:bCs/>
        </w:rPr>
        <w:t>-</w:t>
      </w:r>
      <w:r>
        <w:rPr>
          <w:rFonts w:ascii="Arial" w:hAnsi="Arial" w:cs="Arial"/>
          <w:b/>
        </w:rPr>
        <w:t xml:space="preserve"> </w:t>
      </w:r>
      <w:r w:rsidRPr="00EF755E">
        <w:rPr>
          <w:rFonts w:ascii="Arial" w:hAnsi="Arial" w:cs="Arial"/>
          <w:bCs/>
          <w:color w:val="231F20"/>
        </w:rPr>
        <w:t>a</w:t>
      </w:r>
      <w:r>
        <w:rPr>
          <w:rFonts w:ascii="Arial" w:hAnsi="Arial" w:cs="Arial"/>
          <w:bCs/>
          <w:color w:val="231F20"/>
        </w:rPr>
        <w:t xml:space="preserve">n </w:t>
      </w:r>
      <w:r w:rsidRPr="00EF755E">
        <w:rPr>
          <w:rFonts w:ascii="Arial" w:hAnsi="Arial" w:cs="Arial"/>
          <w:bCs/>
          <w:color w:val="231F20"/>
        </w:rPr>
        <w:t>ability to cope with and adjust to everyday stresses in ways society accepts</w:t>
      </w:r>
      <w:r>
        <w:rPr>
          <w:rFonts w:ascii="Arial" w:hAnsi="Arial" w:cs="Arial"/>
          <w:bCs/>
          <w:color w:val="231F20"/>
        </w:rPr>
        <w:t xml:space="preserve">. </w:t>
      </w:r>
    </w:p>
    <w:p w14:paraId="5F342C9A" w14:textId="77777777" w:rsidR="00967ABB" w:rsidRPr="00EF755E" w:rsidRDefault="00967ABB" w:rsidP="00967ABB">
      <w:pPr>
        <w:rPr>
          <w:rFonts w:ascii="Arial" w:hAnsi="Arial" w:cs="Arial"/>
          <w:bCs/>
          <w:color w:val="231F20"/>
        </w:rPr>
      </w:pPr>
    </w:p>
    <w:p w14:paraId="6F9FFB04" w14:textId="51F56497" w:rsidR="00967ABB" w:rsidRPr="00EF755E" w:rsidRDefault="00967ABB" w:rsidP="00967ABB">
      <w:pPr>
        <w:rPr>
          <w:rFonts w:ascii="Arial" w:hAnsi="Arial" w:cs="Arial"/>
          <w:bCs/>
          <w:color w:val="231F20"/>
        </w:rPr>
      </w:pPr>
      <w:r w:rsidRPr="00EF755E">
        <w:rPr>
          <w:rFonts w:ascii="Arial" w:hAnsi="Arial" w:cs="Arial"/>
          <w:b/>
          <w:bCs/>
          <w:color w:val="231F20"/>
        </w:rPr>
        <w:t>Mental Illness</w:t>
      </w:r>
      <w:r w:rsidRPr="00EF755E">
        <w:rPr>
          <w:rFonts w:ascii="Arial" w:hAnsi="Arial" w:cs="Arial"/>
          <w:bCs/>
          <w:color w:val="231F20"/>
        </w:rPr>
        <w:t xml:space="preserve"> </w:t>
      </w:r>
      <w:r>
        <w:rPr>
          <w:rFonts w:ascii="Arial" w:hAnsi="Arial" w:cs="Arial"/>
          <w:bCs/>
          <w:color w:val="231F20"/>
        </w:rPr>
        <w:t>–</w:t>
      </w:r>
      <w:r w:rsidRPr="00EF755E">
        <w:rPr>
          <w:rFonts w:ascii="Arial" w:hAnsi="Arial" w:cs="Arial"/>
          <w:bCs/>
          <w:color w:val="231F20"/>
        </w:rPr>
        <w:t xml:space="preserve"> </w:t>
      </w:r>
      <w:r>
        <w:rPr>
          <w:rFonts w:ascii="Arial" w:hAnsi="Arial" w:cs="Arial"/>
          <w:bCs/>
          <w:color w:val="231F20"/>
        </w:rPr>
        <w:t xml:space="preserve">includes a wide range of disorders including thinking, emotion and/or behavior; </w:t>
      </w:r>
      <w:r w:rsidRPr="00EF755E">
        <w:rPr>
          <w:rFonts w:ascii="Arial" w:hAnsi="Arial" w:cs="Arial"/>
          <w:bCs/>
          <w:color w:val="231F20"/>
        </w:rPr>
        <w:t xml:space="preserve">a disturbance in the ability to cope or adjust to stress; </w:t>
      </w:r>
      <w:r>
        <w:rPr>
          <w:rFonts w:ascii="Arial" w:hAnsi="Arial" w:cs="Arial"/>
          <w:bCs/>
          <w:color w:val="231F20"/>
        </w:rPr>
        <w:t xml:space="preserve">impaired </w:t>
      </w:r>
      <w:r w:rsidRPr="00EF755E">
        <w:rPr>
          <w:rFonts w:ascii="Arial" w:hAnsi="Arial" w:cs="Arial"/>
          <w:bCs/>
          <w:color w:val="231F20"/>
        </w:rPr>
        <w:t>behavior and function</w:t>
      </w:r>
      <w:r>
        <w:rPr>
          <w:rFonts w:ascii="Arial" w:hAnsi="Arial" w:cs="Arial"/>
          <w:bCs/>
          <w:color w:val="231F20"/>
        </w:rPr>
        <w:t xml:space="preserve"> either short-lived or long term. </w:t>
      </w:r>
    </w:p>
    <w:p w14:paraId="676DB7F2" w14:textId="77777777" w:rsidR="00967ABB" w:rsidRPr="00EF755E" w:rsidRDefault="00967ABB" w:rsidP="00967ABB">
      <w:pPr>
        <w:rPr>
          <w:rFonts w:ascii="Arial" w:hAnsi="Arial" w:cs="Arial"/>
          <w:bCs/>
          <w:color w:val="231F20"/>
        </w:rPr>
      </w:pPr>
    </w:p>
    <w:p w14:paraId="7736A38A" w14:textId="77777777" w:rsidR="00967ABB" w:rsidRDefault="00967ABB" w:rsidP="00967ABB">
      <w:pPr>
        <w:rPr>
          <w:rFonts w:ascii="Arial" w:hAnsi="Arial" w:cs="Arial"/>
        </w:rPr>
      </w:pPr>
      <w:r w:rsidRPr="00B07772">
        <w:rPr>
          <w:rFonts w:ascii="Arial" w:hAnsi="Arial" w:cs="Arial"/>
          <w:b/>
          <w:bCs/>
        </w:rPr>
        <w:t>Obsessive-compulsive disorder</w:t>
      </w:r>
      <w:r w:rsidRPr="00B07772">
        <w:rPr>
          <w:rFonts w:ascii="Arial" w:hAnsi="Arial" w:cs="Arial"/>
        </w:rPr>
        <w:t xml:space="preserve"> </w:t>
      </w:r>
      <w:r>
        <w:rPr>
          <w:rFonts w:ascii="Arial" w:hAnsi="Arial" w:cs="Arial"/>
        </w:rPr>
        <w:t>–</w:t>
      </w:r>
      <w:r w:rsidRPr="00B07772">
        <w:rPr>
          <w:rFonts w:ascii="Arial" w:hAnsi="Arial" w:cs="Arial"/>
        </w:rPr>
        <w:t xml:space="preserve"> </w:t>
      </w:r>
      <w:r>
        <w:rPr>
          <w:rFonts w:ascii="Arial" w:hAnsi="Arial" w:cs="Arial"/>
        </w:rPr>
        <w:t xml:space="preserve">a long-lasting disorder in which a person experiences uncontrollable and recurring (obsession), engages in repetitive behaviors (compulsions) or both. </w:t>
      </w:r>
    </w:p>
    <w:p w14:paraId="062CE32B" w14:textId="77777777" w:rsidR="00967ABB" w:rsidRPr="00E63C12" w:rsidRDefault="00967ABB" w:rsidP="00967ABB">
      <w:pPr>
        <w:rPr>
          <w:rFonts w:ascii="Arial" w:hAnsi="Arial" w:cs="Arial"/>
          <w:b/>
          <w:bCs/>
        </w:rPr>
      </w:pPr>
    </w:p>
    <w:p w14:paraId="031389D2" w14:textId="77777777" w:rsidR="00967ABB" w:rsidRPr="00EF755E" w:rsidRDefault="00967ABB" w:rsidP="00967ABB">
      <w:pPr>
        <w:rPr>
          <w:rFonts w:ascii="Arial" w:hAnsi="Arial" w:cs="Arial"/>
        </w:rPr>
      </w:pPr>
      <w:r w:rsidRPr="00E63C12">
        <w:rPr>
          <w:rFonts w:ascii="Arial" w:hAnsi="Arial" w:cs="Arial"/>
          <w:b/>
          <w:bCs/>
        </w:rPr>
        <w:t>Panic Disorder</w:t>
      </w:r>
      <w:r>
        <w:rPr>
          <w:rFonts w:ascii="Arial" w:hAnsi="Arial" w:cs="Arial"/>
        </w:rPr>
        <w:t xml:space="preserve"> – frequent and unexpected sudden wave of fear or discomfort or a sense of losing control even when there is no clear danger or trigger. </w:t>
      </w:r>
    </w:p>
    <w:p w14:paraId="1F9ADC50" w14:textId="77777777" w:rsidR="00967ABB" w:rsidRPr="00EF755E" w:rsidRDefault="00967ABB" w:rsidP="00967ABB">
      <w:pPr>
        <w:rPr>
          <w:rFonts w:ascii="Arial" w:hAnsi="Arial" w:cs="Arial"/>
          <w:bCs/>
          <w:color w:val="231F20"/>
        </w:rPr>
      </w:pPr>
    </w:p>
    <w:p w14:paraId="1302A430" w14:textId="77777777" w:rsidR="00967ABB" w:rsidRPr="00EF755E" w:rsidRDefault="00967ABB" w:rsidP="00967ABB">
      <w:pPr>
        <w:rPr>
          <w:rFonts w:ascii="Arial" w:hAnsi="Arial" w:cs="Arial"/>
        </w:rPr>
      </w:pPr>
      <w:r w:rsidRPr="002E3DC6">
        <w:rPr>
          <w:rFonts w:ascii="Arial" w:hAnsi="Arial" w:cs="Arial"/>
          <w:b/>
          <w:bCs/>
        </w:rPr>
        <w:t>Phobia</w:t>
      </w:r>
      <w:r w:rsidRPr="002E3DC6">
        <w:rPr>
          <w:rFonts w:ascii="Arial" w:hAnsi="Arial" w:cs="Arial"/>
        </w:rPr>
        <w:t xml:space="preserve"> – an uncontrollable, irrational, and persistent fear of a specific object, situation, or activity. </w:t>
      </w:r>
    </w:p>
    <w:p w14:paraId="6761759D" w14:textId="77777777" w:rsidR="00967ABB" w:rsidRPr="00E57B1A" w:rsidRDefault="00967ABB" w:rsidP="00967ABB">
      <w:pPr>
        <w:rPr>
          <w:rFonts w:ascii="Arial" w:hAnsi="Arial" w:cs="Arial"/>
          <w:b/>
          <w:bCs/>
        </w:rPr>
      </w:pPr>
    </w:p>
    <w:p w14:paraId="20EA005F" w14:textId="77777777" w:rsidR="00967ABB" w:rsidRDefault="00967ABB" w:rsidP="00967ABB">
      <w:pPr>
        <w:rPr>
          <w:rFonts w:ascii="Arial" w:hAnsi="Arial" w:cs="Arial"/>
        </w:rPr>
      </w:pPr>
      <w:r w:rsidRPr="002E3DC6">
        <w:rPr>
          <w:rFonts w:ascii="Arial" w:hAnsi="Arial" w:cs="Arial"/>
          <w:b/>
          <w:bCs/>
        </w:rPr>
        <w:t>Post</w:t>
      </w:r>
      <w:r>
        <w:rPr>
          <w:rFonts w:ascii="Arial" w:hAnsi="Arial" w:cs="Arial"/>
          <w:b/>
          <w:bCs/>
        </w:rPr>
        <w:t>-T</w:t>
      </w:r>
      <w:r w:rsidRPr="002E3DC6">
        <w:rPr>
          <w:rFonts w:ascii="Arial" w:hAnsi="Arial" w:cs="Arial"/>
          <w:b/>
          <w:bCs/>
        </w:rPr>
        <w:t xml:space="preserve">raumatic </w:t>
      </w:r>
      <w:r>
        <w:rPr>
          <w:rFonts w:ascii="Arial" w:hAnsi="Arial" w:cs="Arial"/>
          <w:b/>
          <w:bCs/>
        </w:rPr>
        <w:t>S</w:t>
      </w:r>
      <w:r w:rsidRPr="002E3DC6">
        <w:rPr>
          <w:rFonts w:ascii="Arial" w:hAnsi="Arial" w:cs="Arial"/>
          <w:b/>
          <w:bCs/>
        </w:rPr>
        <w:t xml:space="preserve">tress </w:t>
      </w:r>
      <w:r>
        <w:rPr>
          <w:rFonts w:ascii="Arial" w:hAnsi="Arial" w:cs="Arial"/>
          <w:b/>
          <w:bCs/>
        </w:rPr>
        <w:t>D</w:t>
      </w:r>
      <w:r w:rsidRPr="002E3DC6">
        <w:rPr>
          <w:rFonts w:ascii="Arial" w:hAnsi="Arial" w:cs="Arial"/>
          <w:b/>
          <w:bCs/>
        </w:rPr>
        <w:t>isorder</w:t>
      </w:r>
      <w:r>
        <w:rPr>
          <w:rFonts w:ascii="Arial" w:hAnsi="Arial" w:cs="Arial"/>
          <w:b/>
          <w:bCs/>
        </w:rPr>
        <w:t xml:space="preserve"> (PTSD)</w:t>
      </w:r>
      <w:r w:rsidRPr="002E3DC6">
        <w:rPr>
          <w:rFonts w:ascii="Arial" w:hAnsi="Arial" w:cs="Arial"/>
        </w:rPr>
        <w:t xml:space="preserve"> – a disorder that develops when a person has experienced or witnessed a scary, shocking, terrifying, or dangerous event. PTSD is characterized by intrusive thoughts about the incident, recurrent distress/anxiety, flashback, and avoidance of similar situations.</w:t>
      </w:r>
      <w:r w:rsidRPr="0034771A">
        <w:rPr>
          <w:rFonts w:ascii="Arial" w:hAnsi="Arial" w:cs="Arial"/>
        </w:rPr>
        <w:t xml:space="preserve"> </w:t>
      </w:r>
    </w:p>
    <w:p w14:paraId="4C1D0B69" w14:textId="77777777" w:rsidR="00967ABB" w:rsidRDefault="00967ABB" w:rsidP="00967ABB">
      <w:pPr>
        <w:rPr>
          <w:rFonts w:ascii="Arial" w:hAnsi="Arial" w:cs="Arial"/>
        </w:rPr>
      </w:pPr>
    </w:p>
    <w:p w14:paraId="114B9F40" w14:textId="77777777" w:rsidR="00967ABB" w:rsidRPr="0034771A" w:rsidRDefault="00967ABB" w:rsidP="00967ABB">
      <w:pPr>
        <w:rPr>
          <w:rFonts w:ascii="Arial" w:hAnsi="Arial" w:cs="Arial"/>
        </w:rPr>
      </w:pPr>
      <w:r w:rsidRPr="00DB6152">
        <w:rPr>
          <w:rFonts w:ascii="Arial" w:hAnsi="Arial" w:cs="Arial"/>
          <w:b/>
          <w:bCs/>
        </w:rPr>
        <w:t>Psychosis</w:t>
      </w:r>
      <w:r>
        <w:rPr>
          <w:rFonts w:ascii="Arial" w:hAnsi="Arial" w:cs="Arial"/>
        </w:rPr>
        <w:t xml:space="preserve"> – a collection of symptoms that affect the mind, where there has been some loss of contact with reality.</w:t>
      </w:r>
    </w:p>
    <w:p w14:paraId="1D292781" w14:textId="77777777" w:rsidR="00967ABB" w:rsidRPr="0034771A" w:rsidRDefault="00967ABB" w:rsidP="00967ABB">
      <w:pPr>
        <w:rPr>
          <w:rFonts w:ascii="Arial" w:hAnsi="Arial" w:cs="Arial"/>
        </w:rPr>
      </w:pPr>
    </w:p>
    <w:p w14:paraId="4EDD3DC1" w14:textId="5A47A41D" w:rsidR="00967ABB" w:rsidRPr="00EF755E" w:rsidRDefault="00967ABB" w:rsidP="00967ABB">
      <w:pPr>
        <w:rPr>
          <w:rFonts w:ascii="Arial" w:hAnsi="Arial" w:cs="Arial"/>
          <w:color w:val="212121"/>
          <w:shd w:val="clear" w:color="auto" w:fill="FFFFFF"/>
        </w:rPr>
      </w:pPr>
      <w:r w:rsidRPr="00E57B1A">
        <w:rPr>
          <w:rFonts w:ascii="Arial" w:hAnsi="Arial" w:cs="Arial"/>
          <w:b/>
        </w:rPr>
        <w:t>Psychotic Disorders</w:t>
      </w:r>
      <w:r w:rsidRPr="0034771A">
        <w:rPr>
          <w:rFonts w:ascii="Arial" w:hAnsi="Arial" w:cs="Arial"/>
          <w:bCs/>
        </w:rPr>
        <w:t xml:space="preserve"> </w:t>
      </w:r>
      <w:r>
        <w:rPr>
          <w:rFonts w:ascii="Arial" w:hAnsi="Arial" w:cs="Arial"/>
          <w:color w:val="2C2C2C"/>
        </w:rPr>
        <w:t xml:space="preserve">– </w:t>
      </w:r>
      <w:r w:rsidRPr="00EF755E">
        <w:rPr>
          <w:rFonts w:ascii="Arial" w:hAnsi="Arial" w:cs="Arial"/>
          <w:color w:val="212121"/>
          <w:shd w:val="clear" w:color="auto" w:fill="FFFFFF"/>
        </w:rPr>
        <w:t>severe mental health disorders caus</w:t>
      </w:r>
      <w:r>
        <w:rPr>
          <w:rFonts w:ascii="Arial" w:hAnsi="Arial" w:cs="Arial"/>
          <w:color w:val="212121"/>
          <w:shd w:val="clear" w:color="auto" w:fill="FFFFFF"/>
        </w:rPr>
        <w:t xml:space="preserve">ing </w:t>
      </w:r>
      <w:r w:rsidRPr="00EF755E">
        <w:rPr>
          <w:rFonts w:ascii="Arial" w:hAnsi="Arial" w:cs="Arial"/>
          <w:color w:val="212121"/>
          <w:shd w:val="clear" w:color="auto" w:fill="FFFFFF"/>
        </w:rPr>
        <w:t xml:space="preserve">abnormal thinking and perceptions. </w:t>
      </w:r>
    </w:p>
    <w:p w14:paraId="1896F04E" w14:textId="77777777" w:rsidR="00967ABB" w:rsidRDefault="00967ABB" w:rsidP="00967ABB">
      <w:pPr>
        <w:shd w:val="clear" w:color="auto" w:fill="FFFFFF"/>
        <w:spacing w:beforeAutospacing="1" w:afterAutospacing="1"/>
        <w:textAlignment w:val="baseline"/>
        <w:rPr>
          <w:rFonts w:ascii="Arial" w:hAnsi="Arial" w:cs="Arial"/>
          <w:color w:val="212121"/>
        </w:rPr>
      </w:pPr>
      <w:r>
        <w:rPr>
          <w:rFonts w:ascii="Arial" w:hAnsi="Arial" w:cs="Arial"/>
          <w:b/>
          <w:bCs/>
          <w:color w:val="212121"/>
          <w:bdr w:val="none" w:sz="0" w:space="0" w:color="auto" w:frame="1"/>
        </w:rPr>
        <w:t>P</w:t>
      </w:r>
      <w:r w:rsidRPr="00E57B1A">
        <w:rPr>
          <w:rFonts w:ascii="Arial" w:hAnsi="Arial" w:cs="Arial"/>
          <w:b/>
          <w:bCs/>
          <w:color w:val="212121"/>
          <w:bdr w:val="none" w:sz="0" w:space="0" w:color="auto" w:frame="1"/>
        </w:rPr>
        <w:t>sychotic disorder due to another medical condition</w:t>
      </w:r>
      <w:r>
        <w:rPr>
          <w:rFonts w:ascii="Arial" w:hAnsi="Arial" w:cs="Arial"/>
          <w:b/>
          <w:bCs/>
          <w:color w:val="212121"/>
          <w:bdr w:val="none" w:sz="0" w:space="0" w:color="auto" w:frame="1"/>
        </w:rPr>
        <w:t xml:space="preserve"> </w:t>
      </w:r>
      <w:r w:rsidRPr="0082032C">
        <w:rPr>
          <w:rFonts w:ascii="Arial" w:hAnsi="Arial" w:cs="Arial"/>
          <w:color w:val="212121"/>
          <w:bdr w:val="none" w:sz="0" w:space="0" w:color="auto" w:frame="1"/>
        </w:rPr>
        <w:t>– a</w:t>
      </w:r>
      <w:r>
        <w:rPr>
          <w:rFonts w:ascii="Arial" w:hAnsi="Arial" w:cs="Arial"/>
          <w:b/>
          <w:bCs/>
          <w:color w:val="212121"/>
          <w:bdr w:val="none" w:sz="0" w:space="0" w:color="auto" w:frame="1"/>
        </w:rPr>
        <w:t xml:space="preserve"> </w:t>
      </w:r>
      <w:r w:rsidRPr="00E57B1A">
        <w:rPr>
          <w:rFonts w:ascii="Arial" w:hAnsi="Arial" w:cs="Arial"/>
          <w:color w:val="212121"/>
        </w:rPr>
        <w:t xml:space="preserve">medical condition </w:t>
      </w:r>
      <w:r>
        <w:rPr>
          <w:rFonts w:ascii="Arial" w:hAnsi="Arial" w:cs="Arial"/>
          <w:color w:val="212121"/>
        </w:rPr>
        <w:t xml:space="preserve">that </w:t>
      </w:r>
      <w:r w:rsidRPr="00E57B1A">
        <w:rPr>
          <w:rFonts w:ascii="Arial" w:hAnsi="Arial" w:cs="Arial"/>
          <w:color w:val="212121"/>
        </w:rPr>
        <w:t>causes hallucinations and/or delusions. Th</w:t>
      </w:r>
      <w:r>
        <w:rPr>
          <w:rFonts w:ascii="Arial" w:hAnsi="Arial" w:cs="Arial"/>
          <w:color w:val="212121"/>
        </w:rPr>
        <w:t>e condition</w:t>
      </w:r>
      <w:r w:rsidRPr="00E57B1A">
        <w:rPr>
          <w:rFonts w:ascii="Arial" w:hAnsi="Arial" w:cs="Arial"/>
          <w:color w:val="212121"/>
        </w:rPr>
        <w:t xml:space="preserve"> can result from </w:t>
      </w:r>
      <w:r>
        <w:rPr>
          <w:rFonts w:ascii="Arial" w:hAnsi="Arial" w:cs="Arial"/>
          <w:color w:val="212121"/>
        </w:rPr>
        <w:t>a</w:t>
      </w:r>
      <w:r w:rsidRPr="00E57B1A">
        <w:rPr>
          <w:rFonts w:ascii="Arial" w:hAnsi="Arial" w:cs="Arial"/>
          <w:color w:val="212121"/>
        </w:rPr>
        <w:t xml:space="preserve"> traumatic brain injury or dementia.</w:t>
      </w:r>
    </w:p>
    <w:p w14:paraId="718D95FB" w14:textId="77777777" w:rsidR="00967ABB" w:rsidRPr="00EF755E" w:rsidRDefault="00967ABB" w:rsidP="00967ABB">
      <w:pPr>
        <w:shd w:val="clear" w:color="auto" w:fill="FFFFFF"/>
        <w:spacing w:beforeAutospacing="1" w:afterAutospacing="1"/>
        <w:textAlignment w:val="baseline"/>
        <w:rPr>
          <w:rFonts w:ascii="Arial" w:hAnsi="Arial" w:cs="Arial"/>
        </w:rPr>
      </w:pPr>
      <w:r w:rsidRPr="00706861">
        <w:rPr>
          <w:rFonts w:ascii="Arial" w:hAnsi="Arial" w:cs="Arial"/>
          <w:b/>
          <w:bCs/>
          <w:color w:val="212121"/>
        </w:rPr>
        <w:t>Psychotherapy</w:t>
      </w:r>
      <w:r>
        <w:rPr>
          <w:rFonts w:ascii="Arial" w:hAnsi="Arial" w:cs="Arial"/>
          <w:color w:val="212121"/>
        </w:rPr>
        <w:t>- talk therapy.</w:t>
      </w:r>
    </w:p>
    <w:p w14:paraId="5FBFC07B" w14:textId="096FC9F9" w:rsidR="00967ABB" w:rsidRPr="00E57B1A" w:rsidRDefault="00967ABB" w:rsidP="00967ABB">
      <w:pPr>
        <w:rPr>
          <w:rFonts w:ascii="Arial" w:hAnsi="Arial" w:cs="Arial"/>
          <w:b/>
        </w:rPr>
      </w:pPr>
      <w:r w:rsidRPr="00E57B1A">
        <w:rPr>
          <w:rFonts w:ascii="Arial" w:hAnsi="Arial" w:cs="Arial"/>
          <w:b/>
        </w:rPr>
        <w:t xml:space="preserve">Schizoaffective Disorder </w:t>
      </w:r>
      <w:r>
        <w:rPr>
          <w:rFonts w:ascii="Arial" w:hAnsi="Arial" w:cs="Arial"/>
          <w:color w:val="2C2C2C"/>
        </w:rPr>
        <w:t xml:space="preserve">– </w:t>
      </w:r>
      <w:r w:rsidRPr="00E57B1A">
        <w:rPr>
          <w:rFonts w:ascii="Arial" w:hAnsi="Arial" w:cs="Arial"/>
          <w:color w:val="212121"/>
        </w:rPr>
        <w:t>characterized by delusions, hallucinations, disorganized thoughts and speech, unusual behavior, and withdrawal.</w:t>
      </w:r>
    </w:p>
    <w:p w14:paraId="5A482A17" w14:textId="77777777" w:rsidR="00967ABB" w:rsidRPr="0034771A" w:rsidRDefault="00967ABB" w:rsidP="00967ABB">
      <w:pPr>
        <w:shd w:val="clear" w:color="auto" w:fill="FFFFFF"/>
        <w:spacing w:beforeAutospacing="1" w:afterAutospacing="1"/>
        <w:textAlignment w:val="baseline"/>
        <w:rPr>
          <w:rFonts w:ascii="Arial" w:hAnsi="Arial" w:cs="Arial"/>
          <w:color w:val="212121"/>
        </w:rPr>
      </w:pPr>
      <w:r w:rsidRPr="00DB6152">
        <w:rPr>
          <w:rFonts w:ascii="Arial" w:hAnsi="Arial" w:cs="Arial"/>
          <w:b/>
          <w:bCs/>
          <w:color w:val="212121"/>
        </w:rPr>
        <w:t>Schizophrenia</w:t>
      </w:r>
      <w:r>
        <w:rPr>
          <w:rFonts w:ascii="Arial" w:hAnsi="Arial" w:cs="Arial"/>
          <w:color w:val="212121"/>
        </w:rPr>
        <w:t xml:space="preserve"> –</w:t>
      </w:r>
      <w:r w:rsidRPr="0034771A">
        <w:rPr>
          <w:rFonts w:ascii="Arial" w:hAnsi="Arial" w:cs="Arial"/>
          <w:color w:val="212121"/>
        </w:rPr>
        <w:t xml:space="preserve"> </w:t>
      </w:r>
      <w:r>
        <w:rPr>
          <w:rFonts w:ascii="Arial" w:hAnsi="Arial" w:cs="Arial"/>
          <w:color w:val="212121"/>
        </w:rPr>
        <w:t xml:space="preserve">a severe mental health disorder interfering with an individual’s ability to interact with others, make decisions, think normally, and communicate clearly. A mental illness </w:t>
      </w:r>
      <w:r w:rsidRPr="0034771A">
        <w:rPr>
          <w:rFonts w:ascii="Arial" w:hAnsi="Arial" w:cs="Arial"/>
          <w:color w:val="212121"/>
        </w:rPr>
        <w:t>characterized by delusions, hallucinations, disorganized thoughts and speech, unusual behavior, and withdrawal.</w:t>
      </w:r>
    </w:p>
    <w:p w14:paraId="1D83946A" w14:textId="52E00900" w:rsidR="00967ABB" w:rsidRDefault="00967ABB" w:rsidP="00967ABB">
      <w:pPr>
        <w:rPr>
          <w:rFonts w:ascii="Arial" w:hAnsi="Arial" w:cs="Arial"/>
          <w:color w:val="2C2C2C"/>
        </w:rPr>
      </w:pPr>
      <w:r w:rsidRPr="00E57B1A">
        <w:rPr>
          <w:rFonts w:ascii="Arial" w:hAnsi="Arial" w:cs="Arial"/>
          <w:b/>
        </w:rPr>
        <w:t>Social Isolation</w:t>
      </w:r>
      <w:r w:rsidRPr="00EF755E">
        <w:rPr>
          <w:rFonts w:ascii="Arial" w:hAnsi="Arial" w:cs="Arial"/>
          <w:bCs/>
          <w:color w:val="231F20"/>
        </w:rPr>
        <w:t xml:space="preserve"> </w:t>
      </w:r>
      <w:r>
        <w:rPr>
          <w:rFonts w:ascii="Arial" w:hAnsi="Arial" w:cs="Arial"/>
          <w:color w:val="2C2C2C"/>
        </w:rPr>
        <w:t xml:space="preserve">– </w:t>
      </w:r>
      <w:r w:rsidRPr="00EF755E">
        <w:rPr>
          <w:rFonts w:ascii="Arial" w:hAnsi="Arial" w:cs="Arial"/>
          <w:color w:val="2C2C2C"/>
        </w:rPr>
        <w:t>having objectively few social relationships and infrequent social contact </w:t>
      </w:r>
    </w:p>
    <w:p w14:paraId="5BE17B1A" w14:textId="77777777" w:rsidR="00967ABB" w:rsidRDefault="00967ABB" w:rsidP="00967ABB">
      <w:pPr>
        <w:rPr>
          <w:rFonts w:ascii="Arial" w:hAnsi="Arial" w:cs="Arial"/>
          <w:color w:val="2C2C2C"/>
        </w:rPr>
      </w:pPr>
    </w:p>
    <w:p w14:paraId="743C710E" w14:textId="77777777" w:rsidR="00967ABB" w:rsidRPr="00EF755E" w:rsidRDefault="00967ABB" w:rsidP="00967ABB">
      <w:pPr>
        <w:rPr>
          <w:rFonts w:ascii="Arial" w:hAnsi="Arial" w:cs="Arial"/>
          <w:color w:val="2C2C2C"/>
        </w:rPr>
      </w:pPr>
      <w:r w:rsidRPr="00E63C12">
        <w:rPr>
          <w:rFonts w:ascii="Arial" w:hAnsi="Arial" w:cs="Arial"/>
          <w:b/>
          <w:bCs/>
          <w:color w:val="2C2C2C"/>
        </w:rPr>
        <w:t>Social Anxiety Disorder</w:t>
      </w:r>
      <w:r>
        <w:rPr>
          <w:rFonts w:ascii="Arial" w:hAnsi="Arial" w:cs="Arial"/>
          <w:color w:val="2C2C2C"/>
        </w:rPr>
        <w:t xml:space="preserve"> – chronic condition in which social interactions cause irrational fear, anxiety, self-consciousness, and embarrassment. </w:t>
      </w:r>
    </w:p>
    <w:p w14:paraId="4DCA1368" w14:textId="77777777" w:rsidR="00967ABB" w:rsidRPr="00EF755E" w:rsidRDefault="00967ABB" w:rsidP="00967ABB">
      <w:pPr>
        <w:rPr>
          <w:rFonts w:ascii="Arial" w:hAnsi="Arial" w:cs="Arial"/>
          <w:color w:val="2C2C2C"/>
        </w:rPr>
      </w:pPr>
    </w:p>
    <w:p w14:paraId="5C575738" w14:textId="77C62534" w:rsidR="00967ABB" w:rsidRPr="00EF755E" w:rsidRDefault="00967ABB" w:rsidP="00967ABB">
      <w:pPr>
        <w:rPr>
          <w:rFonts w:ascii="Arial" w:hAnsi="Arial" w:cs="Arial"/>
          <w:color w:val="2C2C2C"/>
        </w:rPr>
      </w:pPr>
      <w:r w:rsidRPr="00217E4A">
        <w:rPr>
          <w:rFonts w:ascii="Arial" w:hAnsi="Arial" w:cs="Arial"/>
          <w:b/>
          <w:bCs/>
          <w:color w:val="2C2C2C"/>
        </w:rPr>
        <w:t>Substance/medication induced psychotic disorder</w:t>
      </w:r>
      <w:r w:rsidRPr="00EF755E">
        <w:rPr>
          <w:rFonts w:ascii="Arial" w:hAnsi="Arial" w:cs="Arial"/>
          <w:color w:val="2C2C2C"/>
        </w:rPr>
        <w:t xml:space="preserve"> </w:t>
      </w:r>
      <w:r>
        <w:rPr>
          <w:rFonts w:ascii="Arial" w:hAnsi="Arial" w:cs="Arial"/>
          <w:color w:val="2C2C2C"/>
        </w:rPr>
        <w:t>– c</w:t>
      </w:r>
      <w:r w:rsidRPr="00EF755E">
        <w:rPr>
          <w:rFonts w:ascii="Arial" w:hAnsi="Arial" w:cs="Arial"/>
          <w:color w:val="212121"/>
        </w:rPr>
        <w:t>ertain drugs, including not only illicit drugs such as hallucinogens and stimulants but also prescribed medications such as steroids and antiepileptic drugs, can trigger short-term or long-term symptoms of psychosis</w:t>
      </w:r>
      <w:r w:rsidRPr="00C802D0">
        <w:rPr>
          <w:rFonts w:ascii="Merriweather" w:hAnsi="Merriweather"/>
          <w:color w:val="212121"/>
        </w:rPr>
        <w:t>.</w:t>
      </w:r>
    </w:p>
    <w:p w14:paraId="1DB9E267" w14:textId="77777777" w:rsidR="00967ABB" w:rsidRDefault="00967ABB" w:rsidP="00967ABB">
      <w:pPr>
        <w:rPr>
          <w:rFonts w:ascii="Arial" w:hAnsi="Arial" w:cs="Arial"/>
          <w:color w:val="2C2C2C"/>
        </w:rPr>
      </w:pPr>
    </w:p>
    <w:p w14:paraId="7F2F41D6" w14:textId="77777777" w:rsidR="00967ABB" w:rsidRDefault="00967ABB" w:rsidP="00967ABB">
      <w:pPr>
        <w:rPr>
          <w:rFonts w:ascii="Arial" w:hAnsi="Arial" w:cs="Arial"/>
          <w:color w:val="2C2C2C"/>
        </w:rPr>
      </w:pPr>
    </w:p>
    <w:p w14:paraId="52FDA654" w14:textId="77777777" w:rsidR="00967ABB" w:rsidRDefault="00967ABB" w:rsidP="00967ABB">
      <w:pPr>
        <w:rPr>
          <w:rFonts w:ascii="Arial" w:hAnsi="Arial" w:cs="Arial"/>
          <w:color w:val="2C2C2C"/>
        </w:rPr>
      </w:pPr>
    </w:p>
    <w:p w14:paraId="67E2BA75" w14:textId="77777777" w:rsidR="00967ABB" w:rsidRDefault="00967ABB" w:rsidP="00967ABB">
      <w:pPr>
        <w:rPr>
          <w:rFonts w:ascii="Arial" w:hAnsi="Arial" w:cs="Arial"/>
          <w:color w:val="2C2C2C"/>
        </w:rPr>
      </w:pPr>
    </w:p>
    <w:p w14:paraId="00180176" w14:textId="77777777" w:rsidR="00967ABB" w:rsidRDefault="00967ABB" w:rsidP="00967ABB">
      <w:pPr>
        <w:rPr>
          <w:rFonts w:ascii="Arial" w:hAnsi="Arial" w:cs="Arial"/>
          <w:color w:val="2C2C2C"/>
        </w:rPr>
      </w:pPr>
    </w:p>
    <w:p w14:paraId="33FCAF02" w14:textId="77777777" w:rsidR="00967ABB" w:rsidRDefault="00967ABB" w:rsidP="00967ABB">
      <w:pPr>
        <w:rPr>
          <w:rFonts w:ascii="Arial" w:hAnsi="Arial" w:cs="Arial"/>
          <w:color w:val="2C2C2C"/>
        </w:rPr>
      </w:pPr>
    </w:p>
    <w:p w14:paraId="7FD2C0D5" w14:textId="77777777" w:rsidR="00967ABB" w:rsidRDefault="00967ABB" w:rsidP="00967ABB">
      <w:pPr>
        <w:rPr>
          <w:rFonts w:ascii="Arial" w:hAnsi="Arial" w:cs="Arial"/>
          <w:color w:val="2C2C2C"/>
        </w:rPr>
      </w:pPr>
    </w:p>
    <w:p w14:paraId="533CA270" w14:textId="77777777" w:rsidR="00967ABB" w:rsidRDefault="00967ABB" w:rsidP="00967ABB">
      <w:pPr>
        <w:rPr>
          <w:rFonts w:ascii="Arial" w:hAnsi="Arial" w:cs="Arial"/>
          <w:color w:val="2C2C2C"/>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967ABB" w:rsidRPr="005C78EB" w14:paraId="5AC3AF12" w14:textId="77777777" w:rsidTr="00F60506">
        <w:trPr>
          <w:tblHeader/>
        </w:trPr>
        <w:tc>
          <w:tcPr>
            <w:tcW w:w="9648" w:type="dxa"/>
            <w:gridSpan w:val="2"/>
            <w:shd w:val="pct12" w:color="auto" w:fill="auto"/>
          </w:tcPr>
          <w:p w14:paraId="583094A7" w14:textId="77777777" w:rsidR="00967ABB" w:rsidRPr="005C78EB" w:rsidRDefault="00967ABB" w:rsidP="00F60506">
            <w:pPr>
              <w:jc w:val="center"/>
              <w:rPr>
                <w:rFonts w:ascii="Arial" w:hAnsi="Arial" w:cs="Arial"/>
              </w:rPr>
            </w:pPr>
            <w:r w:rsidRPr="005C78EB">
              <w:rPr>
                <w:rFonts w:ascii="Arial" w:hAnsi="Arial" w:cs="Arial"/>
                <w:b/>
              </w:rPr>
              <w:t>Module U – Mental Health and Mental Illness</w:t>
            </w:r>
          </w:p>
        </w:tc>
      </w:tr>
      <w:tr w:rsidR="00967ABB" w:rsidRPr="005C78EB" w14:paraId="4E78772F" w14:textId="77777777" w:rsidTr="00F60506">
        <w:tc>
          <w:tcPr>
            <w:tcW w:w="6678" w:type="dxa"/>
          </w:tcPr>
          <w:p w14:paraId="20202EAA" w14:textId="77777777" w:rsidR="00967ABB" w:rsidRPr="005C78EB" w:rsidRDefault="00967ABB" w:rsidP="00F60506">
            <w:pPr>
              <w:rPr>
                <w:rFonts w:ascii="Arial" w:hAnsi="Arial" w:cs="Arial"/>
                <w:b/>
              </w:rPr>
            </w:pPr>
            <w:r w:rsidRPr="005C78EB">
              <w:rPr>
                <w:rFonts w:ascii="Arial" w:hAnsi="Arial" w:cs="Arial"/>
                <w:b/>
              </w:rPr>
              <w:t>(S-1) Title Slide</w:t>
            </w:r>
          </w:p>
          <w:p w14:paraId="0DAB0388" w14:textId="77777777" w:rsidR="00967ABB" w:rsidRPr="00C245F4" w:rsidRDefault="00967ABB" w:rsidP="00F60506">
            <w:pPr>
              <w:rPr>
                <w:rFonts w:ascii="Arial" w:hAnsi="Arial" w:cs="Arial"/>
                <w:b/>
              </w:rPr>
            </w:pPr>
            <w:r w:rsidRPr="005C78EB">
              <w:rPr>
                <w:rFonts w:ascii="Arial" w:hAnsi="Arial" w:cs="Arial"/>
                <w:b/>
              </w:rPr>
              <w:t>(S-2) Objectives</w:t>
            </w:r>
          </w:p>
          <w:p w14:paraId="74B32EBA" w14:textId="078E44CA" w:rsidR="00967ABB" w:rsidRPr="00C245F4" w:rsidRDefault="00967ABB" w:rsidP="00967ABB">
            <w:pPr>
              <w:numPr>
                <w:ilvl w:val="0"/>
                <w:numId w:val="1152"/>
              </w:numPr>
              <w:rPr>
                <w:rFonts w:ascii="Arial" w:hAnsi="Arial" w:cs="Arial"/>
              </w:rPr>
            </w:pPr>
            <w:r w:rsidRPr="00C245F4">
              <w:rPr>
                <w:rFonts w:ascii="Arial" w:hAnsi="Arial" w:cs="Arial"/>
              </w:rPr>
              <w:t xml:space="preserve">Discuss the risk factors of social isolation and loneliness for the </w:t>
            </w:r>
            <w:r>
              <w:rPr>
                <w:rFonts w:ascii="Arial" w:hAnsi="Arial" w:cs="Arial"/>
              </w:rPr>
              <w:t xml:space="preserve">older </w:t>
            </w:r>
            <w:r w:rsidRPr="00C245F4">
              <w:rPr>
                <w:rFonts w:ascii="Arial" w:hAnsi="Arial" w:cs="Arial"/>
              </w:rPr>
              <w:t>adult</w:t>
            </w:r>
          </w:p>
          <w:p w14:paraId="191489DD" w14:textId="77777777" w:rsidR="00967ABB" w:rsidRPr="00C245F4" w:rsidRDefault="00967ABB" w:rsidP="00967ABB">
            <w:pPr>
              <w:numPr>
                <w:ilvl w:val="0"/>
                <w:numId w:val="1152"/>
              </w:numPr>
              <w:rPr>
                <w:rFonts w:ascii="Arial" w:hAnsi="Arial" w:cs="Arial"/>
              </w:rPr>
            </w:pPr>
            <w:r w:rsidRPr="00C245F4">
              <w:rPr>
                <w:rFonts w:ascii="Arial" w:hAnsi="Arial" w:cs="Arial"/>
              </w:rPr>
              <w:t xml:space="preserve">Describe the most common mental health illnesses for older adults </w:t>
            </w:r>
          </w:p>
          <w:p w14:paraId="43F9932A" w14:textId="77777777" w:rsidR="00967ABB" w:rsidRPr="00C245F4" w:rsidRDefault="00967ABB" w:rsidP="00967ABB">
            <w:pPr>
              <w:numPr>
                <w:ilvl w:val="0"/>
                <w:numId w:val="1152"/>
              </w:numPr>
              <w:rPr>
                <w:rFonts w:ascii="Arial" w:hAnsi="Arial" w:cs="Arial"/>
              </w:rPr>
            </w:pPr>
            <w:r w:rsidRPr="00C245F4">
              <w:rPr>
                <w:rFonts w:ascii="Arial" w:hAnsi="Arial" w:cs="Arial"/>
              </w:rPr>
              <w:t>Identify symptoms of mental illness in the older adult</w:t>
            </w:r>
          </w:p>
          <w:p w14:paraId="588F8EB8" w14:textId="77777777" w:rsidR="00967ABB" w:rsidRPr="00C245F4" w:rsidRDefault="00967ABB" w:rsidP="00967ABB">
            <w:pPr>
              <w:numPr>
                <w:ilvl w:val="0"/>
                <w:numId w:val="1152"/>
              </w:numPr>
              <w:rPr>
                <w:rFonts w:ascii="Arial" w:hAnsi="Arial" w:cs="Arial"/>
              </w:rPr>
            </w:pPr>
            <w:r w:rsidRPr="00C245F4">
              <w:rPr>
                <w:rFonts w:ascii="Arial" w:hAnsi="Arial" w:cs="Arial"/>
              </w:rPr>
              <w:t>Explain the role of the nurse aide in the de-escalation of the resident who is agitated.</w:t>
            </w:r>
          </w:p>
          <w:p w14:paraId="1663083B" w14:textId="77777777" w:rsidR="00967ABB" w:rsidRPr="00E70A6B" w:rsidRDefault="00967ABB" w:rsidP="00F60506">
            <w:pPr>
              <w:rPr>
                <w:rFonts w:ascii="Arial" w:hAnsi="Arial" w:cs="Arial"/>
                <w:sz w:val="12"/>
                <w:szCs w:val="12"/>
              </w:rPr>
            </w:pPr>
          </w:p>
        </w:tc>
        <w:tc>
          <w:tcPr>
            <w:tcW w:w="2970" w:type="dxa"/>
          </w:tcPr>
          <w:p w14:paraId="703F7BAC" w14:textId="77777777" w:rsidR="00967ABB" w:rsidRPr="005C78EB" w:rsidRDefault="00967ABB" w:rsidP="00F60506">
            <w:pPr>
              <w:jc w:val="center"/>
              <w:rPr>
                <w:rFonts w:ascii="Arial" w:hAnsi="Arial" w:cs="Arial"/>
                <w:b/>
              </w:rPr>
            </w:pPr>
          </w:p>
        </w:tc>
      </w:tr>
      <w:tr w:rsidR="00967ABB" w:rsidRPr="005C78EB" w14:paraId="6AC5B622" w14:textId="77777777" w:rsidTr="00F60506">
        <w:tc>
          <w:tcPr>
            <w:tcW w:w="6678" w:type="dxa"/>
          </w:tcPr>
          <w:p w14:paraId="7E813018" w14:textId="77777777" w:rsidR="00967ABB" w:rsidRPr="005C78EB" w:rsidRDefault="00967ABB" w:rsidP="00F60506">
            <w:pPr>
              <w:jc w:val="center"/>
              <w:rPr>
                <w:rFonts w:ascii="Arial" w:hAnsi="Arial" w:cs="Arial"/>
                <w:b/>
              </w:rPr>
            </w:pPr>
            <w:r w:rsidRPr="005C78EB">
              <w:rPr>
                <w:rFonts w:ascii="Arial" w:hAnsi="Arial" w:cs="Arial"/>
                <w:b/>
              </w:rPr>
              <w:t>Content</w:t>
            </w:r>
          </w:p>
        </w:tc>
        <w:tc>
          <w:tcPr>
            <w:tcW w:w="2970" w:type="dxa"/>
          </w:tcPr>
          <w:p w14:paraId="3D1F09BF" w14:textId="77777777" w:rsidR="00967ABB" w:rsidRPr="005C78EB" w:rsidRDefault="00967ABB" w:rsidP="00F60506">
            <w:pPr>
              <w:jc w:val="center"/>
              <w:rPr>
                <w:rFonts w:ascii="Arial" w:hAnsi="Arial" w:cs="Arial"/>
                <w:b/>
              </w:rPr>
            </w:pPr>
            <w:r w:rsidRPr="005C78EB">
              <w:rPr>
                <w:rFonts w:ascii="Arial" w:hAnsi="Arial" w:cs="Arial"/>
                <w:b/>
              </w:rPr>
              <w:t>Notes</w:t>
            </w:r>
          </w:p>
        </w:tc>
      </w:tr>
      <w:tr w:rsidR="00967ABB" w:rsidRPr="005C78EB" w14:paraId="5B4A0A45" w14:textId="77777777" w:rsidTr="00F60506">
        <w:tc>
          <w:tcPr>
            <w:tcW w:w="6678" w:type="dxa"/>
          </w:tcPr>
          <w:p w14:paraId="3DE916B6" w14:textId="77777777" w:rsidR="00967ABB" w:rsidRPr="00C245F4" w:rsidRDefault="00967ABB" w:rsidP="00F60506">
            <w:pPr>
              <w:rPr>
                <w:rFonts w:ascii="Arial" w:hAnsi="Arial" w:cs="Arial"/>
                <w:b/>
              </w:rPr>
            </w:pPr>
            <w:r w:rsidRPr="005C78EB">
              <w:rPr>
                <w:rFonts w:ascii="Arial" w:hAnsi="Arial" w:cs="Arial"/>
                <w:b/>
              </w:rPr>
              <w:t xml:space="preserve">(S-3) Mental Health and </w:t>
            </w:r>
            <w:r>
              <w:rPr>
                <w:rFonts w:ascii="Arial" w:hAnsi="Arial" w:cs="Arial"/>
                <w:b/>
              </w:rPr>
              <w:t xml:space="preserve">the Older Adult </w:t>
            </w:r>
            <w:r w:rsidRPr="005C78EB">
              <w:rPr>
                <w:rFonts w:ascii="Arial" w:hAnsi="Arial" w:cs="Arial"/>
                <w:b/>
              </w:rPr>
              <w:t xml:space="preserve"> </w:t>
            </w:r>
          </w:p>
          <w:p w14:paraId="32190E5F" w14:textId="77777777" w:rsidR="00967ABB" w:rsidRPr="00C245F4" w:rsidRDefault="00967ABB" w:rsidP="00967ABB">
            <w:pPr>
              <w:numPr>
                <w:ilvl w:val="0"/>
                <w:numId w:val="1146"/>
              </w:numPr>
              <w:autoSpaceDE w:val="0"/>
              <w:autoSpaceDN w:val="0"/>
              <w:adjustRightInd w:val="0"/>
              <w:rPr>
                <w:rFonts w:ascii="Arial" w:hAnsi="Arial" w:cs="Arial"/>
                <w:color w:val="231F20"/>
              </w:rPr>
            </w:pPr>
            <w:r w:rsidRPr="00C245F4">
              <w:rPr>
                <w:rFonts w:ascii="Arial" w:hAnsi="Arial" w:cs="Arial"/>
                <w:color w:val="231F20"/>
              </w:rPr>
              <w:t>Older adults may experience life changes impacting their mental health</w:t>
            </w:r>
          </w:p>
          <w:p w14:paraId="06492C94" w14:textId="77777777" w:rsidR="00967ABB" w:rsidRPr="00C245F4" w:rsidRDefault="00967ABB" w:rsidP="00967ABB">
            <w:pPr>
              <w:numPr>
                <w:ilvl w:val="0"/>
                <w:numId w:val="1146"/>
              </w:numPr>
              <w:autoSpaceDE w:val="0"/>
              <w:autoSpaceDN w:val="0"/>
              <w:adjustRightInd w:val="0"/>
              <w:rPr>
                <w:rFonts w:ascii="Arial" w:hAnsi="Arial" w:cs="Arial"/>
                <w:color w:val="231F20"/>
              </w:rPr>
            </w:pPr>
            <w:r w:rsidRPr="00C245F4">
              <w:rPr>
                <w:rFonts w:ascii="Arial" w:hAnsi="Arial" w:cs="Arial"/>
                <w:color w:val="231F20"/>
              </w:rPr>
              <w:t>An increasing percentage of older adults, experience feelings of grief, social isolation, or loneliness</w:t>
            </w:r>
          </w:p>
          <w:p w14:paraId="6F000F35" w14:textId="77F1A776" w:rsidR="00967ABB" w:rsidRPr="0037310C" w:rsidRDefault="00967ABB" w:rsidP="00967ABB">
            <w:pPr>
              <w:numPr>
                <w:ilvl w:val="0"/>
                <w:numId w:val="1146"/>
              </w:numPr>
              <w:autoSpaceDE w:val="0"/>
              <w:autoSpaceDN w:val="0"/>
              <w:adjustRightInd w:val="0"/>
              <w:rPr>
                <w:rFonts w:ascii="Arial" w:hAnsi="Arial" w:cs="Arial"/>
                <w:color w:val="231F20"/>
              </w:rPr>
            </w:pPr>
            <w:r w:rsidRPr="00CA5553">
              <w:rPr>
                <w:rFonts w:ascii="Arial" w:hAnsi="Arial" w:cs="Arial"/>
                <w:color w:val="231F20"/>
              </w:rPr>
              <w:t>Persistent feelings related to loss may lead to a clinical diagnosis of mental illness</w:t>
            </w:r>
          </w:p>
          <w:p w14:paraId="705459F7" w14:textId="0CB24EE9" w:rsidR="00967ABB" w:rsidRPr="00E70A6B" w:rsidRDefault="00967ABB" w:rsidP="00E70A6B">
            <w:pPr>
              <w:numPr>
                <w:ilvl w:val="0"/>
                <w:numId w:val="1146"/>
              </w:numPr>
              <w:autoSpaceDE w:val="0"/>
              <w:autoSpaceDN w:val="0"/>
              <w:adjustRightInd w:val="0"/>
              <w:rPr>
                <w:rFonts w:ascii="Arial" w:hAnsi="Arial" w:cs="Arial"/>
                <w:color w:val="231F20"/>
              </w:rPr>
            </w:pPr>
            <w:r w:rsidRPr="00E70A6B">
              <w:rPr>
                <w:rFonts w:ascii="Arial" w:hAnsi="Arial" w:cs="Arial"/>
              </w:rPr>
              <w:t>Researchers indicate older adults are more likely to</w:t>
            </w:r>
          </w:p>
          <w:p w14:paraId="6F0C405B" w14:textId="77777777" w:rsidR="00967ABB" w:rsidRPr="00F660D0" w:rsidRDefault="00967ABB" w:rsidP="00967ABB">
            <w:pPr>
              <w:numPr>
                <w:ilvl w:val="0"/>
                <w:numId w:val="1156"/>
              </w:numPr>
              <w:rPr>
                <w:rFonts w:ascii="Arial" w:hAnsi="Arial" w:cs="Arial"/>
              </w:rPr>
            </w:pPr>
            <w:r>
              <w:rPr>
                <w:rFonts w:ascii="Arial" w:hAnsi="Arial" w:cs="Arial"/>
              </w:rPr>
              <w:t>L</w:t>
            </w:r>
            <w:r w:rsidRPr="00F660D0">
              <w:rPr>
                <w:rFonts w:ascii="Arial" w:hAnsi="Arial" w:cs="Arial"/>
              </w:rPr>
              <w:t xml:space="preserve">ive alone </w:t>
            </w:r>
          </w:p>
          <w:p w14:paraId="440DC4FD" w14:textId="77777777" w:rsidR="00967ABB" w:rsidRPr="00F660D0" w:rsidRDefault="00967ABB" w:rsidP="00967ABB">
            <w:pPr>
              <w:numPr>
                <w:ilvl w:val="0"/>
                <w:numId w:val="1156"/>
              </w:numPr>
              <w:rPr>
                <w:rFonts w:ascii="Arial" w:hAnsi="Arial" w:cs="Arial"/>
              </w:rPr>
            </w:pPr>
            <w:r>
              <w:rPr>
                <w:rFonts w:ascii="Arial" w:hAnsi="Arial" w:cs="Arial"/>
              </w:rPr>
              <w:t>L</w:t>
            </w:r>
            <w:r w:rsidRPr="00F660D0">
              <w:rPr>
                <w:rFonts w:ascii="Arial" w:hAnsi="Arial" w:cs="Arial"/>
              </w:rPr>
              <w:t>ose a family member or friend</w:t>
            </w:r>
          </w:p>
          <w:p w14:paraId="5F4B0755" w14:textId="77777777" w:rsidR="00967ABB" w:rsidRPr="0037310C" w:rsidRDefault="00967ABB" w:rsidP="00967ABB">
            <w:pPr>
              <w:numPr>
                <w:ilvl w:val="0"/>
                <w:numId w:val="1156"/>
              </w:numPr>
              <w:rPr>
                <w:rFonts w:ascii="Arial" w:hAnsi="Arial" w:cs="Arial"/>
              </w:rPr>
            </w:pPr>
            <w:r>
              <w:rPr>
                <w:rFonts w:ascii="Arial" w:hAnsi="Arial" w:cs="Arial"/>
              </w:rPr>
              <w:t>S</w:t>
            </w:r>
            <w:r w:rsidRPr="0037310C">
              <w:rPr>
                <w:rFonts w:ascii="Arial" w:hAnsi="Arial" w:cs="Arial"/>
              </w:rPr>
              <w:t xml:space="preserve">uffer from a chronic illness or hearing loss </w:t>
            </w:r>
          </w:p>
          <w:p w14:paraId="5C653785" w14:textId="58D4AD0A" w:rsidR="00967ABB" w:rsidRPr="00F660D0" w:rsidRDefault="00967ABB" w:rsidP="00967ABB">
            <w:pPr>
              <w:numPr>
                <w:ilvl w:val="0"/>
                <w:numId w:val="1156"/>
              </w:numPr>
              <w:rPr>
                <w:rFonts w:ascii="Arial" w:hAnsi="Arial" w:cs="Arial"/>
              </w:rPr>
            </w:pPr>
            <w:r>
              <w:rPr>
                <w:rFonts w:ascii="Arial" w:hAnsi="Arial" w:cs="Arial"/>
              </w:rPr>
              <w:t>R</w:t>
            </w:r>
            <w:r w:rsidRPr="00F660D0">
              <w:rPr>
                <w:rFonts w:ascii="Arial" w:hAnsi="Arial" w:cs="Arial"/>
              </w:rPr>
              <w:t>isk factors for social isolation and/or loneliness</w:t>
            </w:r>
          </w:p>
          <w:p w14:paraId="320FDBE2" w14:textId="77777777" w:rsidR="00967ABB" w:rsidRPr="00D039F6" w:rsidRDefault="00967ABB" w:rsidP="00967ABB">
            <w:pPr>
              <w:pStyle w:val="ListParagraph"/>
              <w:numPr>
                <w:ilvl w:val="0"/>
                <w:numId w:val="1157"/>
              </w:numPr>
              <w:spacing w:after="160" w:line="259" w:lineRule="auto"/>
              <w:rPr>
                <w:rFonts w:ascii="Arial" w:hAnsi="Arial" w:cs="Arial"/>
                <w:bCs/>
                <w:color w:val="231F20"/>
                <w:sz w:val="24"/>
                <w:szCs w:val="24"/>
              </w:rPr>
            </w:pPr>
            <w:r w:rsidRPr="00D039F6">
              <w:rPr>
                <w:rFonts w:ascii="Arial" w:hAnsi="Arial" w:cs="Arial"/>
                <w:sz w:val="24"/>
                <w:szCs w:val="24"/>
              </w:rPr>
              <w:t>High blood pressure</w:t>
            </w:r>
          </w:p>
          <w:p w14:paraId="25733C87" w14:textId="77777777" w:rsidR="00967ABB" w:rsidRPr="00D039F6" w:rsidRDefault="00967ABB" w:rsidP="00967ABB">
            <w:pPr>
              <w:pStyle w:val="ListParagraph"/>
              <w:numPr>
                <w:ilvl w:val="0"/>
                <w:numId w:val="1157"/>
              </w:numPr>
              <w:spacing w:after="160" w:line="259" w:lineRule="auto"/>
              <w:rPr>
                <w:rFonts w:ascii="Arial" w:hAnsi="Arial" w:cs="Arial"/>
                <w:bCs/>
                <w:color w:val="231F20"/>
                <w:sz w:val="24"/>
                <w:szCs w:val="24"/>
              </w:rPr>
            </w:pPr>
            <w:r w:rsidRPr="00D039F6">
              <w:rPr>
                <w:rFonts w:ascii="Arial" w:hAnsi="Arial" w:cs="Arial"/>
                <w:sz w:val="24"/>
                <w:szCs w:val="24"/>
              </w:rPr>
              <w:t xml:space="preserve">Heart disease </w:t>
            </w:r>
          </w:p>
          <w:p w14:paraId="50E5CF33" w14:textId="77777777" w:rsidR="00967ABB" w:rsidRPr="00D039F6" w:rsidRDefault="00967ABB" w:rsidP="00967ABB">
            <w:pPr>
              <w:pStyle w:val="ListParagraph"/>
              <w:numPr>
                <w:ilvl w:val="0"/>
                <w:numId w:val="1157"/>
              </w:numPr>
              <w:spacing w:after="160" w:line="259" w:lineRule="auto"/>
              <w:rPr>
                <w:rFonts w:ascii="Arial" w:hAnsi="Arial" w:cs="Arial"/>
                <w:bCs/>
                <w:color w:val="231F20"/>
                <w:sz w:val="24"/>
                <w:szCs w:val="24"/>
              </w:rPr>
            </w:pPr>
            <w:r w:rsidRPr="00D039F6">
              <w:rPr>
                <w:rFonts w:ascii="Arial" w:hAnsi="Arial" w:cs="Arial"/>
                <w:sz w:val="24"/>
                <w:szCs w:val="24"/>
              </w:rPr>
              <w:t>Obesity</w:t>
            </w:r>
          </w:p>
          <w:p w14:paraId="1B4AAE4C" w14:textId="77777777" w:rsidR="00967ABB" w:rsidRPr="00D039F6" w:rsidRDefault="00967ABB" w:rsidP="00967ABB">
            <w:pPr>
              <w:pStyle w:val="ListParagraph"/>
              <w:numPr>
                <w:ilvl w:val="0"/>
                <w:numId w:val="1157"/>
              </w:numPr>
              <w:spacing w:after="160" w:line="259" w:lineRule="auto"/>
              <w:rPr>
                <w:rFonts w:ascii="Arial" w:hAnsi="Arial" w:cs="Arial"/>
                <w:bCs/>
                <w:color w:val="231F20"/>
                <w:sz w:val="24"/>
                <w:szCs w:val="24"/>
              </w:rPr>
            </w:pPr>
            <w:r w:rsidRPr="00D039F6">
              <w:rPr>
                <w:rFonts w:ascii="Arial" w:hAnsi="Arial" w:cs="Arial"/>
                <w:sz w:val="24"/>
                <w:szCs w:val="24"/>
              </w:rPr>
              <w:t>Weakened immune system</w:t>
            </w:r>
          </w:p>
          <w:p w14:paraId="1B0D5A20" w14:textId="77777777" w:rsidR="00967ABB" w:rsidRPr="00D039F6" w:rsidRDefault="00967ABB" w:rsidP="00967ABB">
            <w:pPr>
              <w:pStyle w:val="ListParagraph"/>
              <w:numPr>
                <w:ilvl w:val="0"/>
                <w:numId w:val="1157"/>
              </w:numPr>
              <w:spacing w:after="160" w:line="259" w:lineRule="auto"/>
              <w:rPr>
                <w:rFonts w:ascii="Arial" w:hAnsi="Arial" w:cs="Arial"/>
                <w:bCs/>
                <w:color w:val="231F20"/>
                <w:sz w:val="24"/>
                <w:szCs w:val="24"/>
              </w:rPr>
            </w:pPr>
            <w:r w:rsidRPr="00D039F6">
              <w:rPr>
                <w:rFonts w:ascii="Arial" w:hAnsi="Arial" w:cs="Arial"/>
                <w:sz w:val="24"/>
                <w:szCs w:val="24"/>
              </w:rPr>
              <w:t>Anxiety</w:t>
            </w:r>
          </w:p>
          <w:p w14:paraId="6A474029" w14:textId="77777777" w:rsidR="00967ABB" w:rsidRPr="00D039F6" w:rsidRDefault="00967ABB" w:rsidP="00967ABB">
            <w:pPr>
              <w:pStyle w:val="ListParagraph"/>
              <w:numPr>
                <w:ilvl w:val="0"/>
                <w:numId w:val="1157"/>
              </w:numPr>
              <w:spacing w:after="160" w:line="259" w:lineRule="auto"/>
              <w:rPr>
                <w:rFonts w:ascii="Arial" w:hAnsi="Arial" w:cs="Arial"/>
                <w:bCs/>
                <w:color w:val="231F20"/>
                <w:sz w:val="24"/>
                <w:szCs w:val="24"/>
              </w:rPr>
            </w:pPr>
            <w:r w:rsidRPr="00D039F6">
              <w:rPr>
                <w:rFonts w:ascii="Arial" w:hAnsi="Arial" w:cs="Arial"/>
                <w:sz w:val="24"/>
                <w:szCs w:val="24"/>
              </w:rPr>
              <w:t>Depression</w:t>
            </w:r>
          </w:p>
          <w:p w14:paraId="4A754A1F" w14:textId="77777777" w:rsidR="00967ABB" w:rsidRPr="00D039F6" w:rsidRDefault="00967ABB" w:rsidP="00967ABB">
            <w:pPr>
              <w:pStyle w:val="ListParagraph"/>
              <w:numPr>
                <w:ilvl w:val="0"/>
                <w:numId w:val="1157"/>
              </w:numPr>
              <w:spacing w:after="160" w:line="259" w:lineRule="auto"/>
              <w:rPr>
                <w:rFonts w:ascii="Arial" w:hAnsi="Arial" w:cs="Arial"/>
                <w:bCs/>
                <w:color w:val="231F20"/>
                <w:sz w:val="24"/>
                <w:szCs w:val="24"/>
              </w:rPr>
            </w:pPr>
            <w:r w:rsidRPr="00D039F6">
              <w:rPr>
                <w:rFonts w:ascii="Arial" w:hAnsi="Arial" w:cs="Arial"/>
                <w:sz w:val="24"/>
                <w:szCs w:val="24"/>
              </w:rPr>
              <w:t>Cognitive decline</w:t>
            </w:r>
          </w:p>
          <w:p w14:paraId="10A97050" w14:textId="77777777" w:rsidR="00967ABB" w:rsidRPr="00D039F6" w:rsidRDefault="00967ABB" w:rsidP="00967ABB">
            <w:pPr>
              <w:pStyle w:val="ListParagraph"/>
              <w:numPr>
                <w:ilvl w:val="0"/>
                <w:numId w:val="1157"/>
              </w:numPr>
              <w:spacing w:after="160" w:line="259" w:lineRule="auto"/>
              <w:rPr>
                <w:rFonts w:ascii="Arial" w:hAnsi="Arial" w:cs="Arial"/>
                <w:bCs/>
                <w:color w:val="231F20"/>
                <w:sz w:val="24"/>
                <w:szCs w:val="24"/>
              </w:rPr>
            </w:pPr>
            <w:r w:rsidRPr="00D039F6">
              <w:rPr>
                <w:rFonts w:ascii="Arial" w:hAnsi="Arial" w:cs="Arial"/>
                <w:sz w:val="24"/>
                <w:szCs w:val="24"/>
              </w:rPr>
              <w:t xml:space="preserve">Alzheimer’s disease </w:t>
            </w:r>
          </w:p>
          <w:p w14:paraId="4F4679DD" w14:textId="71FF3385" w:rsidR="00967ABB" w:rsidRPr="0045194D" w:rsidRDefault="00967ABB" w:rsidP="00967ABB">
            <w:pPr>
              <w:pStyle w:val="ListParagraph"/>
              <w:numPr>
                <w:ilvl w:val="0"/>
                <w:numId w:val="1157"/>
              </w:numPr>
              <w:spacing w:after="160" w:line="259" w:lineRule="auto"/>
              <w:rPr>
                <w:rFonts w:ascii="Arial" w:hAnsi="Arial" w:cs="Arial"/>
                <w:bCs/>
                <w:color w:val="231F20"/>
              </w:rPr>
            </w:pPr>
            <w:r w:rsidRPr="00D039F6">
              <w:rPr>
                <w:rFonts w:ascii="Arial" w:hAnsi="Arial" w:cs="Arial"/>
                <w:sz w:val="24"/>
                <w:szCs w:val="24"/>
              </w:rPr>
              <w:t>Death</w:t>
            </w:r>
          </w:p>
        </w:tc>
        <w:tc>
          <w:tcPr>
            <w:tcW w:w="2970" w:type="dxa"/>
          </w:tcPr>
          <w:p w14:paraId="5DBDF417" w14:textId="77777777" w:rsidR="00967ABB" w:rsidRPr="005C78EB" w:rsidRDefault="00967ABB" w:rsidP="00F60506">
            <w:pPr>
              <w:rPr>
                <w:rFonts w:ascii="Arial" w:hAnsi="Arial" w:cs="Arial"/>
              </w:rPr>
            </w:pPr>
          </w:p>
        </w:tc>
      </w:tr>
      <w:tr w:rsidR="00967ABB" w:rsidRPr="005C78EB" w14:paraId="00464289" w14:textId="77777777" w:rsidTr="00F60506">
        <w:tc>
          <w:tcPr>
            <w:tcW w:w="6678" w:type="dxa"/>
          </w:tcPr>
          <w:p w14:paraId="4278D2D5" w14:textId="77777777" w:rsidR="00967ABB" w:rsidRDefault="00967ABB" w:rsidP="00F60506">
            <w:pPr>
              <w:rPr>
                <w:rFonts w:ascii="Arial" w:hAnsi="Arial" w:cs="Arial"/>
                <w:b/>
              </w:rPr>
            </w:pPr>
            <w:r w:rsidRPr="005C78EB">
              <w:rPr>
                <w:rFonts w:ascii="Arial" w:hAnsi="Arial" w:cs="Arial"/>
                <w:b/>
              </w:rPr>
              <w:t xml:space="preserve">(S-4) </w:t>
            </w:r>
            <w:r>
              <w:rPr>
                <w:rFonts w:ascii="Arial" w:hAnsi="Arial" w:cs="Arial"/>
                <w:b/>
              </w:rPr>
              <w:t xml:space="preserve">Causes of </w:t>
            </w:r>
            <w:r w:rsidRPr="005C78EB">
              <w:rPr>
                <w:rFonts w:ascii="Arial" w:hAnsi="Arial" w:cs="Arial"/>
                <w:b/>
              </w:rPr>
              <w:t xml:space="preserve">and Mental Illness </w:t>
            </w:r>
          </w:p>
          <w:p w14:paraId="303D0015" w14:textId="77777777" w:rsidR="00967ABB" w:rsidRPr="005C78EB" w:rsidRDefault="00967ABB" w:rsidP="00F60506">
            <w:pPr>
              <w:rPr>
                <w:rFonts w:ascii="Arial" w:hAnsi="Arial" w:cs="Arial"/>
              </w:rPr>
            </w:pPr>
            <w:r>
              <w:rPr>
                <w:rFonts w:ascii="Arial" w:hAnsi="Arial" w:cs="Arial"/>
              </w:rPr>
              <w:t>Contributing factors:</w:t>
            </w:r>
          </w:p>
          <w:p w14:paraId="2F390324" w14:textId="66685BD1" w:rsidR="00967ABB" w:rsidRDefault="00967ABB" w:rsidP="00967ABB">
            <w:pPr>
              <w:numPr>
                <w:ilvl w:val="0"/>
                <w:numId w:val="1145"/>
              </w:numPr>
              <w:rPr>
                <w:rFonts w:ascii="Arial" w:hAnsi="Arial" w:cs="Arial"/>
              </w:rPr>
            </w:pPr>
            <w:r>
              <w:rPr>
                <w:rFonts w:ascii="Arial" w:hAnsi="Arial" w:cs="Arial"/>
              </w:rPr>
              <w:t>Physical factors include illness, disability, aging, substance abuse, and chemical imbalances</w:t>
            </w:r>
          </w:p>
          <w:p w14:paraId="393A49EE" w14:textId="4C974D59" w:rsidR="00967ABB" w:rsidRDefault="00967ABB" w:rsidP="00967ABB">
            <w:pPr>
              <w:numPr>
                <w:ilvl w:val="0"/>
                <w:numId w:val="1145"/>
              </w:numPr>
              <w:rPr>
                <w:rFonts w:ascii="Arial" w:hAnsi="Arial" w:cs="Arial"/>
              </w:rPr>
            </w:pPr>
            <w:r>
              <w:rPr>
                <w:rFonts w:ascii="Arial" w:hAnsi="Arial" w:cs="Arial"/>
              </w:rPr>
              <w:t>Psychosocial including interpersonal or family relationships</w:t>
            </w:r>
          </w:p>
          <w:p w14:paraId="0C32FEBD" w14:textId="637F22CD" w:rsidR="00967ABB" w:rsidRDefault="00967ABB" w:rsidP="00967ABB">
            <w:pPr>
              <w:numPr>
                <w:ilvl w:val="0"/>
                <w:numId w:val="1145"/>
              </w:numPr>
              <w:rPr>
                <w:rFonts w:ascii="Arial" w:hAnsi="Arial" w:cs="Arial"/>
              </w:rPr>
            </w:pPr>
            <w:r>
              <w:rPr>
                <w:rFonts w:ascii="Arial" w:hAnsi="Arial" w:cs="Arial"/>
              </w:rPr>
              <w:t>Genetics include inherited traits</w:t>
            </w:r>
          </w:p>
          <w:p w14:paraId="1B6352E2" w14:textId="1F66F9A7" w:rsidR="00967ABB" w:rsidRDefault="00967ABB" w:rsidP="00967ABB">
            <w:pPr>
              <w:numPr>
                <w:ilvl w:val="0"/>
                <w:numId w:val="1145"/>
              </w:numPr>
              <w:rPr>
                <w:rFonts w:ascii="Arial" w:hAnsi="Arial" w:cs="Arial"/>
              </w:rPr>
            </w:pPr>
            <w:r>
              <w:rPr>
                <w:rFonts w:ascii="Arial" w:hAnsi="Arial" w:cs="Arial"/>
              </w:rPr>
              <w:t>Stressors include the inability to cope with life’s challenges and past traumatic experiences</w:t>
            </w:r>
          </w:p>
          <w:p w14:paraId="4C6F60BF" w14:textId="77777777" w:rsidR="00967ABB" w:rsidRPr="005E5EF1" w:rsidRDefault="00967ABB" w:rsidP="00F60506">
            <w:pPr>
              <w:rPr>
                <w:rFonts w:ascii="Arial" w:hAnsi="Arial" w:cs="Arial"/>
                <w:sz w:val="12"/>
                <w:szCs w:val="12"/>
              </w:rPr>
            </w:pPr>
          </w:p>
        </w:tc>
        <w:tc>
          <w:tcPr>
            <w:tcW w:w="2970" w:type="dxa"/>
          </w:tcPr>
          <w:p w14:paraId="67DF6583" w14:textId="77777777" w:rsidR="00967ABB" w:rsidRPr="005C78EB" w:rsidRDefault="00967ABB" w:rsidP="00F60506">
            <w:pPr>
              <w:jc w:val="center"/>
              <w:rPr>
                <w:rFonts w:ascii="Arial" w:hAnsi="Arial" w:cs="Arial"/>
                <w:b/>
              </w:rPr>
            </w:pPr>
          </w:p>
        </w:tc>
      </w:tr>
      <w:tr w:rsidR="00967ABB" w:rsidRPr="005C78EB" w14:paraId="5CF86142" w14:textId="77777777" w:rsidTr="00F60506">
        <w:tc>
          <w:tcPr>
            <w:tcW w:w="6678" w:type="dxa"/>
          </w:tcPr>
          <w:p w14:paraId="2273437C" w14:textId="77777777" w:rsidR="00967ABB" w:rsidRDefault="00967ABB" w:rsidP="00F60506">
            <w:pPr>
              <w:rPr>
                <w:rFonts w:ascii="Arial" w:hAnsi="Arial" w:cs="Arial"/>
                <w:b/>
              </w:rPr>
            </w:pPr>
            <w:r>
              <w:rPr>
                <w:rFonts w:ascii="Arial" w:hAnsi="Arial" w:cs="Arial"/>
                <w:b/>
              </w:rPr>
              <w:t>(S-5) Symptoms of Mental Illness for the Older Adult</w:t>
            </w:r>
          </w:p>
          <w:p w14:paraId="3AF0AAFD" w14:textId="77777777" w:rsidR="00967ABB" w:rsidRDefault="00967ABB" w:rsidP="00967ABB">
            <w:pPr>
              <w:numPr>
                <w:ilvl w:val="0"/>
                <w:numId w:val="1149"/>
              </w:numPr>
              <w:rPr>
                <w:rFonts w:ascii="Arial" w:hAnsi="Arial" w:cs="Arial"/>
              </w:rPr>
            </w:pPr>
            <w:r w:rsidRPr="001353A2">
              <w:rPr>
                <w:rFonts w:ascii="Arial" w:hAnsi="Arial" w:cs="Arial"/>
              </w:rPr>
              <w:t>Noticeable changes in mood, energy level, or appetite</w:t>
            </w:r>
          </w:p>
          <w:p w14:paraId="3DDC83F4" w14:textId="77777777" w:rsidR="00967ABB" w:rsidRPr="00B31CA8" w:rsidRDefault="00967ABB" w:rsidP="00E70A6B">
            <w:pPr>
              <w:pStyle w:val="BodyTextIndent"/>
              <w:numPr>
                <w:ilvl w:val="0"/>
                <w:numId w:val="1159"/>
              </w:numPr>
              <w:spacing w:after="0"/>
              <w:rPr>
                <w:rFonts w:ascii="Arial" w:hAnsi="Arial" w:cs="Arial"/>
              </w:rPr>
            </w:pPr>
            <w:r w:rsidRPr="00B31CA8">
              <w:rPr>
                <w:rFonts w:ascii="Arial" w:hAnsi="Arial" w:cs="Arial"/>
              </w:rPr>
              <w:lastRenderedPageBreak/>
              <w:t>Difficulty sleeping or sleeping too much</w:t>
            </w:r>
          </w:p>
          <w:p w14:paraId="4FBEEB86" w14:textId="77777777" w:rsidR="00967ABB" w:rsidRPr="00B31CA8" w:rsidRDefault="00967ABB" w:rsidP="00E70A6B">
            <w:pPr>
              <w:pStyle w:val="BodyTextIndent"/>
              <w:numPr>
                <w:ilvl w:val="0"/>
                <w:numId w:val="1159"/>
              </w:numPr>
              <w:spacing w:after="0"/>
              <w:rPr>
                <w:rFonts w:ascii="Arial" w:hAnsi="Arial" w:cs="Arial"/>
              </w:rPr>
            </w:pPr>
            <w:r w:rsidRPr="00B31CA8">
              <w:rPr>
                <w:rFonts w:ascii="Arial" w:hAnsi="Arial" w:cs="Arial"/>
              </w:rPr>
              <w:t>Feeling restless or on edge</w:t>
            </w:r>
          </w:p>
          <w:p w14:paraId="6A5E633F" w14:textId="77777777" w:rsidR="00967ABB" w:rsidRPr="00CD374F" w:rsidRDefault="00967ABB" w:rsidP="00E70A6B">
            <w:pPr>
              <w:pStyle w:val="BodyTextIndent"/>
              <w:numPr>
                <w:ilvl w:val="0"/>
                <w:numId w:val="1159"/>
              </w:numPr>
              <w:spacing w:after="0"/>
              <w:rPr>
                <w:rFonts w:ascii="Arial" w:hAnsi="Arial" w:cs="Arial"/>
              </w:rPr>
            </w:pPr>
            <w:r w:rsidRPr="00B31CA8">
              <w:rPr>
                <w:rFonts w:ascii="Arial" w:hAnsi="Arial" w:cs="Arial"/>
              </w:rPr>
              <w:t>Anger, irritability, or aggressiveness</w:t>
            </w:r>
          </w:p>
          <w:p w14:paraId="4212537C" w14:textId="77777777" w:rsidR="00967ABB" w:rsidRPr="00B31CA8" w:rsidRDefault="00967ABB" w:rsidP="00E70A6B">
            <w:pPr>
              <w:pStyle w:val="BodyTextIndent"/>
              <w:numPr>
                <w:ilvl w:val="0"/>
                <w:numId w:val="1159"/>
              </w:numPr>
              <w:spacing w:after="0"/>
              <w:rPr>
                <w:rFonts w:ascii="Arial" w:hAnsi="Arial" w:cs="Arial"/>
              </w:rPr>
            </w:pPr>
            <w:r w:rsidRPr="00B31CA8">
              <w:rPr>
                <w:rFonts w:ascii="Arial" w:hAnsi="Arial" w:cs="Arial"/>
              </w:rPr>
              <w:t>Sadness or hopelessness</w:t>
            </w:r>
          </w:p>
          <w:p w14:paraId="54198F97" w14:textId="77777777" w:rsidR="00967ABB" w:rsidRDefault="00967ABB" w:rsidP="00E70A6B">
            <w:pPr>
              <w:numPr>
                <w:ilvl w:val="0"/>
                <w:numId w:val="1159"/>
              </w:numPr>
              <w:rPr>
                <w:rFonts w:ascii="Arial" w:hAnsi="Arial" w:cs="Arial"/>
              </w:rPr>
            </w:pPr>
            <w:r>
              <w:rPr>
                <w:rFonts w:ascii="Arial" w:hAnsi="Arial" w:cs="Arial"/>
              </w:rPr>
              <w:t>Feeling down or having trouble feeling positive emotions</w:t>
            </w:r>
          </w:p>
          <w:p w14:paraId="73A681FF" w14:textId="77777777" w:rsidR="00967ABB" w:rsidRDefault="00967ABB" w:rsidP="00967ABB">
            <w:pPr>
              <w:numPr>
                <w:ilvl w:val="0"/>
                <w:numId w:val="1159"/>
              </w:numPr>
              <w:rPr>
                <w:rFonts w:ascii="Arial" w:hAnsi="Arial" w:cs="Arial"/>
              </w:rPr>
            </w:pPr>
            <w:r>
              <w:rPr>
                <w:rFonts w:ascii="Arial" w:hAnsi="Arial" w:cs="Arial"/>
              </w:rPr>
              <w:t>Increased worry of feeling stressed</w:t>
            </w:r>
          </w:p>
          <w:p w14:paraId="55D6144A" w14:textId="77777777" w:rsidR="00967ABB" w:rsidRPr="00CD374F" w:rsidRDefault="00967ABB" w:rsidP="00E70A6B">
            <w:pPr>
              <w:numPr>
                <w:ilvl w:val="0"/>
                <w:numId w:val="1159"/>
              </w:numPr>
              <w:rPr>
                <w:rFonts w:ascii="Arial" w:hAnsi="Arial" w:cs="Arial"/>
              </w:rPr>
            </w:pPr>
            <w:r w:rsidRPr="00CD374F">
              <w:rPr>
                <w:rFonts w:ascii="Arial" w:hAnsi="Arial" w:cs="Arial"/>
              </w:rPr>
              <w:t>Ongoing headaches, digestive issues, or pain</w:t>
            </w:r>
          </w:p>
          <w:p w14:paraId="10D53014" w14:textId="77777777" w:rsidR="00967ABB" w:rsidRPr="00E70A6B" w:rsidRDefault="00967ABB" w:rsidP="00967ABB">
            <w:pPr>
              <w:pStyle w:val="BodyTextIndent"/>
              <w:numPr>
                <w:ilvl w:val="0"/>
                <w:numId w:val="1149"/>
              </w:numPr>
              <w:spacing w:after="0"/>
              <w:rPr>
                <w:rFonts w:ascii="Arial" w:hAnsi="Arial" w:cs="Arial"/>
                <w:b/>
                <w:sz w:val="22"/>
                <w:szCs w:val="22"/>
              </w:rPr>
            </w:pPr>
            <w:r w:rsidRPr="00713054">
              <w:rPr>
                <w:rFonts w:ascii="Arial" w:hAnsi="Arial" w:cs="Arial"/>
              </w:rPr>
              <w:t>Seeing, hearing, and feeling things that other people do not see, hear, or feel</w:t>
            </w:r>
          </w:p>
          <w:p w14:paraId="5DA236E5" w14:textId="77777777" w:rsidR="00967ABB" w:rsidRPr="00B31CA8" w:rsidRDefault="00967ABB" w:rsidP="00E70A6B">
            <w:pPr>
              <w:pStyle w:val="BodyTextIndent"/>
              <w:numPr>
                <w:ilvl w:val="0"/>
                <w:numId w:val="1158"/>
              </w:numPr>
              <w:spacing w:after="0"/>
              <w:rPr>
                <w:rFonts w:ascii="Arial" w:hAnsi="Arial" w:cs="Arial"/>
              </w:rPr>
            </w:pPr>
            <w:r w:rsidRPr="00B31CA8">
              <w:rPr>
                <w:rFonts w:ascii="Arial" w:hAnsi="Arial" w:cs="Arial"/>
              </w:rPr>
              <w:t>Engaging in thinking or behavior that is concerning to others</w:t>
            </w:r>
          </w:p>
          <w:p w14:paraId="3320E1E8" w14:textId="77777777" w:rsidR="00967ABB" w:rsidRPr="00B31CA8" w:rsidRDefault="00967ABB" w:rsidP="00E70A6B">
            <w:pPr>
              <w:pStyle w:val="BodyTextIndent"/>
              <w:numPr>
                <w:ilvl w:val="0"/>
                <w:numId w:val="1158"/>
              </w:numPr>
              <w:spacing w:after="0"/>
              <w:rPr>
                <w:rFonts w:ascii="Arial" w:hAnsi="Arial" w:cs="Arial"/>
              </w:rPr>
            </w:pPr>
            <w:r w:rsidRPr="00B31CA8">
              <w:rPr>
                <w:rFonts w:ascii="Arial" w:hAnsi="Arial" w:cs="Arial"/>
              </w:rPr>
              <w:t>Obsessive thinking or compulsive behavior</w:t>
            </w:r>
          </w:p>
          <w:p w14:paraId="0F875EA5" w14:textId="77777777" w:rsidR="00967ABB" w:rsidRDefault="00967ABB" w:rsidP="00967ABB">
            <w:pPr>
              <w:pStyle w:val="BodyTextIndent"/>
              <w:numPr>
                <w:ilvl w:val="0"/>
                <w:numId w:val="1149"/>
              </w:numPr>
              <w:spacing w:after="0"/>
              <w:rPr>
                <w:rFonts w:ascii="Arial" w:hAnsi="Arial" w:cs="Arial"/>
              </w:rPr>
            </w:pPr>
            <w:r w:rsidRPr="00B31CA8">
              <w:rPr>
                <w:rFonts w:ascii="Arial" w:hAnsi="Arial" w:cs="Arial"/>
              </w:rPr>
              <w:t xml:space="preserve">Thoughts of death or suicide </w:t>
            </w:r>
          </w:p>
          <w:p w14:paraId="57469FDB" w14:textId="06C0C83A" w:rsidR="00967ABB" w:rsidRPr="00122044" w:rsidRDefault="00967ABB" w:rsidP="00967ABB">
            <w:pPr>
              <w:pStyle w:val="BodyTextIndent"/>
              <w:numPr>
                <w:ilvl w:val="0"/>
                <w:numId w:val="1162"/>
              </w:numPr>
              <w:spacing w:after="0"/>
              <w:ind w:left="1050"/>
              <w:rPr>
                <w:rFonts w:ascii="Arial" w:hAnsi="Arial" w:cs="Arial"/>
              </w:rPr>
            </w:pPr>
            <w:r w:rsidRPr="00122044">
              <w:rPr>
                <w:rFonts w:ascii="Arial" w:hAnsi="Arial" w:cs="Arial"/>
              </w:rPr>
              <w:t>Suicide attempts</w:t>
            </w:r>
          </w:p>
          <w:p w14:paraId="4B6F6C13" w14:textId="77777777" w:rsidR="00967ABB" w:rsidRDefault="00967ABB" w:rsidP="00967ABB">
            <w:pPr>
              <w:pStyle w:val="BodyTextIndent"/>
              <w:numPr>
                <w:ilvl w:val="0"/>
                <w:numId w:val="1149"/>
              </w:numPr>
              <w:spacing w:after="0"/>
              <w:rPr>
                <w:rFonts w:ascii="Arial" w:hAnsi="Arial" w:cs="Arial"/>
              </w:rPr>
            </w:pPr>
            <w:r w:rsidRPr="00B31CA8">
              <w:rPr>
                <w:rFonts w:ascii="Arial" w:hAnsi="Arial" w:cs="Arial"/>
              </w:rPr>
              <w:t xml:space="preserve">Misuse of alcohol or drugs </w:t>
            </w:r>
          </w:p>
          <w:p w14:paraId="165809BF" w14:textId="77777777" w:rsidR="00967ABB" w:rsidRPr="005E5EF1" w:rsidRDefault="00967ABB" w:rsidP="00F60506">
            <w:pPr>
              <w:rPr>
                <w:rFonts w:ascii="Arial" w:hAnsi="Arial" w:cs="Arial"/>
                <w:b/>
                <w:sz w:val="12"/>
                <w:szCs w:val="12"/>
              </w:rPr>
            </w:pPr>
          </w:p>
        </w:tc>
        <w:tc>
          <w:tcPr>
            <w:tcW w:w="2970" w:type="dxa"/>
          </w:tcPr>
          <w:p w14:paraId="4A7A9D7B" w14:textId="77777777" w:rsidR="00967ABB" w:rsidRPr="005C78EB" w:rsidRDefault="00967ABB" w:rsidP="00F60506">
            <w:pPr>
              <w:jc w:val="center"/>
              <w:rPr>
                <w:rFonts w:ascii="Arial" w:hAnsi="Arial" w:cs="Arial"/>
                <w:b/>
              </w:rPr>
            </w:pPr>
          </w:p>
        </w:tc>
      </w:tr>
      <w:tr w:rsidR="00967ABB" w:rsidRPr="005C78EB" w14:paraId="106F9338" w14:textId="77777777" w:rsidTr="00F60506">
        <w:tc>
          <w:tcPr>
            <w:tcW w:w="6678" w:type="dxa"/>
          </w:tcPr>
          <w:p w14:paraId="3FB7F832" w14:textId="77777777" w:rsidR="00967ABB" w:rsidRDefault="00967ABB" w:rsidP="00F60506">
            <w:pPr>
              <w:rPr>
                <w:rFonts w:ascii="Arial" w:hAnsi="Arial" w:cs="Arial"/>
                <w:b/>
              </w:rPr>
            </w:pPr>
            <w:r w:rsidRPr="005C78EB">
              <w:rPr>
                <w:rFonts w:ascii="Arial" w:hAnsi="Arial" w:cs="Arial"/>
                <w:b/>
              </w:rPr>
              <w:t xml:space="preserve">(S-6) </w:t>
            </w:r>
            <w:r>
              <w:rPr>
                <w:rFonts w:ascii="Arial" w:hAnsi="Arial" w:cs="Arial"/>
                <w:b/>
              </w:rPr>
              <w:t>Most Common Mental Health Illness for Older Adult</w:t>
            </w:r>
          </w:p>
          <w:p w14:paraId="0FB95A21" w14:textId="77777777" w:rsidR="00967ABB" w:rsidRPr="00E70A6B" w:rsidRDefault="00967ABB" w:rsidP="00E70A6B">
            <w:pPr>
              <w:pStyle w:val="ListParagraph"/>
              <w:numPr>
                <w:ilvl w:val="0"/>
                <w:numId w:val="1160"/>
              </w:numPr>
              <w:spacing w:after="0" w:line="240" w:lineRule="auto"/>
              <w:ind w:left="341" w:hanging="270"/>
              <w:rPr>
                <w:rFonts w:ascii="Arial" w:hAnsi="Arial" w:cs="Arial"/>
                <w:bCs/>
              </w:rPr>
            </w:pPr>
            <w:r w:rsidRPr="00E70A6B">
              <w:rPr>
                <w:rFonts w:ascii="Arial" w:hAnsi="Arial" w:cs="Arial"/>
                <w:bCs/>
                <w:sz w:val="24"/>
                <w:szCs w:val="24"/>
              </w:rPr>
              <w:t>Mood Disorder</w:t>
            </w:r>
          </w:p>
          <w:p w14:paraId="54C34DCC" w14:textId="77777777" w:rsidR="00967ABB" w:rsidRPr="00E70A6B" w:rsidRDefault="00967ABB" w:rsidP="00E70A6B">
            <w:pPr>
              <w:pStyle w:val="ListParagraph"/>
              <w:numPr>
                <w:ilvl w:val="0"/>
                <w:numId w:val="1160"/>
              </w:numPr>
              <w:spacing w:after="0" w:line="240" w:lineRule="auto"/>
              <w:ind w:left="341" w:hanging="270"/>
              <w:rPr>
                <w:rFonts w:ascii="Arial" w:hAnsi="Arial" w:cs="Arial"/>
                <w:bCs/>
              </w:rPr>
            </w:pPr>
            <w:r w:rsidRPr="00E70A6B">
              <w:rPr>
                <w:rFonts w:ascii="Arial" w:hAnsi="Arial" w:cs="Arial"/>
                <w:bCs/>
                <w:sz w:val="24"/>
                <w:szCs w:val="24"/>
              </w:rPr>
              <w:t>Anxiety Disorder</w:t>
            </w:r>
          </w:p>
          <w:p w14:paraId="638C7295" w14:textId="77777777" w:rsidR="00967ABB" w:rsidRPr="00E70A6B" w:rsidRDefault="00967ABB" w:rsidP="00E70A6B">
            <w:pPr>
              <w:pStyle w:val="ListParagraph"/>
              <w:numPr>
                <w:ilvl w:val="0"/>
                <w:numId w:val="1161"/>
              </w:numPr>
              <w:spacing w:after="0" w:line="240" w:lineRule="auto"/>
              <w:ind w:left="341" w:hanging="270"/>
              <w:rPr>
                <w:rFonts w:ascii="Arial" w:hAnsi="Arial" w:cs="Arial"/>
                <w:b/>
                <w:sz w:val="24"/>
                <w:szCs w:val="24"/>
              </w:rPr>
            </w:pPr>
            <w:r w:rsidRPr="00E70A6B">
              <w:rPr>
                <w:rFonts w:ascii="Arial" w:hAnsi="Arial" w:cs="Arial"/>
                <w:bCs/>
                <w:sz w:val="24"/>
                <w:szCs w:val="24"/>
              </w:rPr>
              <w:t>Psychotic Disorder</w:t>
            </w:r>
          </w:p>
          <w:p w14:paraId="1E14B86A" w14:textId="77777777" w:rsidR="00967ABB" w:rsidRPr="00E70A6B" w:rsidRDefault="00967ABB" w:rsidP="00E70A6B">
            <w:pPr>
              <w:pStyle w:val="ListParagraph"/>
              <w:numPr>
                <w:ilvl w:val="0"/>
                <w:numId w:val="1161"/>
              </w:numPr>
              <w:spacing w:after="0" w:line="256" w:lineRule="auto"/>
              <w:ind w:left="341" w:hanging="270"/>
              <w:rPr>
                <w:rFonts w:ascii="Arial" w:hAnsi="Arial" w:cs="Arial"/>
                <w:shd w:val="clear" w:color="auto" w:fill="FFFFFF"/>
              </w:rPr>
            </w:pPr>
            <w:r w:rsidRPr="00E70A6B">
              <w:rPr>
                <w:rFonts w:ascii="Arial" w:hAnsi="Arial" w:cs="Arial"/>
                <w:sz w:val="24"/>
                <w:szCs w:val="24"/>
                <w:shd w:val="clear" w:color="auto" w:fill="FFFFFF"/>
              </w:rPr>
              <w:t xml:space="preserve">World Health Organization </w:t>
            </w:r>
            <w:r w:rsidRPr="00967ABB">
              <w:rPr>
                <w:rFonts w:ascii="Arial" w:hAnsi="Arial" w:cs="Arial"/>
                <w:sz w:val="24"/>
                <w:szCs w:val="24"/>
                <w:shd w:val="clear" w:color="auto" w:fill="FFFFFF"/>
              </w:rPr>
              <w:t xml:space="preserve">(WHO) </w:t>
            </w:r>
            <w:r w:rsidRPr="00E70A6B">
              <w:rPr>
                <w:rFonts w:ascii="Arial" w:hAnsi="Arial" w:cs="Arial"/>
                <w:sz w:val="24"/>
                <w:szCs w:val="24"/>
                <w:shd w:val="clear" w:color="auto" w:fill="FFFFFF"/>
              </w:rPr>
              <w:t xml:space="preserve">states in 2019, 1 in every 8 people were </w:t>
            </w:r>
            <w:r w:rsidRPr="00967ABB">
              <w:rPr>
                <w:rFonts w:ascii="Arial" w:hAnsi="Arial" w:cs="Arial"/>
                <w:sz w:val="24"/>
                <w:szCs w:val="24"/>
                <w:shd w:val="clear" w:color="auto" w:fill="FFFFFF"/>
              </w:rPr>
              <w:t>experiencing a</w:t>
            </w:r>
            <w:r w:rsidRPr="00E70A6B">
              <w:rPr>
                <w:rFonts w:ascii="Arial" w:hAnsi="Arial" w:cs="Arial"/>
                <w:sz w:val="24"/>
                <w:szCs w:val="24"/>
                <w:shd w:val="clear" w:color="auto" w:fill="FFFFFF"/>
              </w:rPr>
              <w:t xml:space="preserve"> mental </w:t>
            </w:r>
            <w:r w:rsidRPr="00967ABB">
              <w:rPr>
                <w:rFonts w:ascii="Arial" w:hAnsi="Arial" w:cs="Arial"/>
                <w:sz w:val="24"/>
                <w:szCs w:val="24"/>
                <w:shd w:val="clear" w:color="auto" w:fill="FFFFFF"/>
              </w:rPr>
              <w:t xml:space="preserve">health illness </w:t>
            </w:r>
            <w:r w:rsidRPr="00E70A6B">
              <w:rPr>
                <w:rFonts w:ascii="Arial" w:hAnsi="Arial" w:cs="Arial"/>
                <w:sz w:val="24"/>
                <w:szCs w:val="24"/>
                <w:shd w:val="clear" w:color="auto" w:fill="FFFFFF"/>
              </w:rPr>
              <w:t xml:space="preserve"> </w:t>
            </w:r>
          </w:p>
          <w:p w14:paraId="1BF37EC5" w14:textId="77777777" w:rsidR="00967ABB" w:rsidRPr="00E70A6B" w:rsidRDefault="00967ABB" w:rsidP="00E70A6B">
            <w:pPr>
              <w:pStyle w:val="ListParagraph"/>
              <w:numPr>
                <w:ilvl w:val="0"/>
                <w:numId w:val="1161"/>
              </w:numPr>
              <w:spacing w:after="0" w:line="256" w:lineRule="auto"/>
              <w:ind w:left="341" w:hanging="270"/>
              <w:rPr>
                <w:rFonts w:ascii="Arial" w:hAnsi="Arial" w:cs="Arial"/>
                <w:shd w:val="clear" w:color="auto" w:fill="FFFFFF"/>
              </w:rPr>
            </w:pPr>
            <w:r w:rsidRPr="00967ABB">
              <w:rPr>
                <w:rFonts w:ascii="Arial" w:hAnsi="Arial" w:cs="Arial"/>
                <w:sz w:val="24"/>
                <w:szCs w:val="24"/>
                <w:shd w:val="clear" w:color="auto" w:fill="FFFFFF"/>
              </w:rPr>
              <w:t>WHO also stated i</w:t>
            </w:r>
            <w:r w:rsidRPr="00E70A6B">
              <w:rPr>
                <w:rFonts w:ascii="Arial" w:hAnsi="Arial" w:cs="Arial"/>
                <w:sz w:val="24"/>
                <w:szCs w:val="24"/>
                <w:shd w:val="clear" w:color="auto" w:fill="FFFFFF"/>
              </w:rPr>
              <w:t xml:space="preserve">n 2020, due to COVID-19 </w:t>
            </w:r>
            <w:r w:rsidRPr="00967ABB">
              <w:rPr>
                <w:rFonts w:ascii="Arial" w:hAnsi="Arial" w:cs="Arial"/>
                <w:sz w:val="24"/>
                <w:szCs w:val="24"/>
                <w:shd w:val="clear" w:color="auto" w:fill="FFFFFF"/>
              </w:rPr>
              <w:t>there was almost a 30% increase in people diagnosed with</w:t>
            </w:r>
            <w:r w:rsidRPr="00E70A6B">
              <w:rPr>
                <w:rFonts w:ascii="Arial" w:hAnsi="Arial" w:cs="Arial"/>
                <w:sz w:val="24"/>
                <w:szCs w:val="24"/>
                <w:shd w:val="clear" w:color="auto" w:fill="FFFFFF"/>
              </w:rPr>
              <w:t xml:space="preserve"> anxiety and major depressive disorders in just one year</w:t>
            </w:r>
          </w:p>
          <w:p w14:paraId="4B9045DA" w14:textId="77777777" w:rsidR="00967ABB" w:rsidRPr="005E5EF1" w:rsidRDefault="00967ABB" w:rsidP="00F60506">
            <w:pPr>
              <w:rPr>
                <w:rFonts w:ascii="Arial" w:hAnsi="Arial" w:cs="Arial"/>
                <w:b/>
                <w:sz w:val="12"/>
                <w:szCs w:val="12"/>
              </w:rPr>
            </w:pPr>
          </w:p>
        </w:tc>
        <w:tc>
          <w:tcPr>
            <w:tcW w:w="2970" w:type="dxa"/>
          </w:tcPr>
          <w:p w14:paraId="78D4A29F" w14:textId="77777777" w:rsidR="00967ABB" w:rsidRPr="005C78EB" w:rsidRDefault="00967ABB" w:rsidP="00F60506">
            <w:pPr>
              <w:jc w:val="center"/>
              <w:rPr>
                <w:rFonts w:ascii="Arial" w:hAnsi="Arial" w:cs="Arial"/>
                <w:b/>
              </w:rPr>
            </w:pPr>
          </w:p>
        </w:tc>
      </w:tr>
      <w:tr w:rsidR="00967ABB" w:rsidRPr="005C78EB" w14:paraId="25039428" w14:textId="77777777" w:rsidTr="00F60506">
        <w:tc>
          <w:tcPr>
            <w:tcW w:w="6678" w:type="dxa"/>
          </w:tcPr>
          <w:p w14:paraId="236F7CB9" w14:textId="77777777" w:rsidR="00967ABB" w:rsidRPr="005C78EB" w:rsidRDefault="00967ABB" w:rsidP="00F60506">
            <w:pPr>
              <w:rPr>
                <w:rFonts w:ascii="Arial" w:hAnsi="Arial" w:cs="Arial"/>
                <w:b/>
              </w:rPr>
            </w:pPr>
            <w:r w:rsidRPr="005C78EB">
              <w:rPr>
                <w:rFonts w:ascii="Arial" w:hAnsi="Arial" w:cs="Arial"/>
                <w:b/>
              </w:rPr>
              <w:t>(S-7) Mood Disorders</w:t>
            </w:r>
            <w:r>
              <w:rPr>
                <w:rFonts w:ascii="Arial" w:hAnsi="Arial" w:cs="Arial"/>
                <w:b/>
              </w:rPr>
              <w:t xml:space="preserve"> (Refer to Definition List)</w:t>
            </w:r>
          </w:p>
          <w:p w14:paraId="07109396" w14:textId="77777777" w:rsidR="00967ABB" w:rsidRDefault="00967ABB" w:rsidP="00967ABB">
            <w:pPr>
              <w:numPr>
                <w:ilvl w:val="0"/>
                <w:numId w:val="1151"/>
              </w:numPr>
              <w:ind w:left="360"/>
              <w:rPr>
                <w:rFonts w:ascii="Arial" w:hAnsi="Arial" w:cs="Arial"/>
              </w:rPr>
            </w:pPr>
            <w:r>
              <w:rPr>
                <w:rFonts w:ascii="Arial" w:hAnsi="Arial" w:cs="Arial"/>
              </w:rPr>
              <w:t>Major Depression</w:t>
            </w:r>
          </w:p>
          <w:p w14:paraId="21FA94D2" w14:textId="77777777" w:rsidR="00967ABB" w:rsidRDefault="00967ABB" w:rsidP="00967ABB">
            <w:pPr>
              <w:numPr>
                <w:ilvl w:val="0"/>
                <w:numId w:val="1151"/>
              </w:numPr>
              <w:ind w:left="360"/>
              <w:rPr>
                <w:rFonts w:ascii="Arial" w:hAnsi="Arial" w:cs="Arial"/>
              </w:rPr>
            </w:pPr>
            <w:r>
              <w:rPr>
                <w:rFonts w:ascii="Arial" w:hAnsi="Arial" w:cs="Arial"/>
              </w:rPr>
              <w:t>Dysthymia</w:t>
            </w:r>
          </w:p>
          <w:p w14:paraId="2643440A" w14:textId="077714BB" w:rsidR="00967ABB" w:rsidRDefault="00967ABB" w:rsidP="00E70A6B">
            <w:pPr>
              <w:numPr>
                <w:ilvl w:val="0"/>
                <w:numId w:val="1151"/>
              </w:numPr>
              <w:ind w:left="360"/>
              <w:rPr>
                <w:rFonts w:ascii="Arial" w:hAnsi="Arial" w:cs="Arial"/>
                <w:b/>
                <w:bCs/>
              </w:rPr>
            </w:pPr>
            <w:r>
              <w:rPr>
                <w:rFonts w:ascii="Arial" w:hAnsi="Arial" w:cs="Arial"/>
              </w:rPr>
              <w:t>Bipolar Disorder</w:t>
            </w:r>
          </w:p>
          <w:p w14:paraId="7D96066D" w14:textId="77777777" w:rsidR="00967ABB" w:rsidRPr="005E5EF1" w:rsidRDefault="00967ABB" w:rsidP="00F60506">
            <w:pPr>
              <w:rPr>
                <w:rFonts w:ascii="Arial" w:hAnsi="Arial" w:cs="Arial"/>
                <w:b/>
                <w:bCs/>
                <w:sz w:val="12"/>
                <w:szCs w:val="12"/>
              </w:rPr>
            </w:pPr>
          </w:p>
        </w:tc>
        <w:tc>
          <w:tcPr>
            <w:tcW w:w="2970" w:type="dxa"/>
          </w:tcPr>
          <w:p w14:paraId="7F8178C8" w14:textId="77777777" w:rsidR="00967ABB" w:rsidRPr="005C78EB" w:rsidRDefault="00967ABB" w:rsidP="00F60506">
            <w:pPr>
              <w:jc w:val="center"/>
              <w:rPr>
                <w:rFonts w:ascii="Arial" w:hAnsi="Arial" w:cs="Arial"/>
                <w:b/>
              </w:rPr>
            </w:pPr>
          </w:p>
        </w:tc>
      </w:tr>
      <w:tr w:rsidR="00967ABB" w:rsidRPr="005C78EB" w14:paraId="315569E6" w14:textId="77777777" w:rsidTr="00F60506">
        <w:tc>
          <w:tcPr>
            <w:tcW w:w="6678" w:type="dxa"/>
          </w:tcPr>
          <w:p w14:paraId="155793FB" w14:textId="7E62EFEB" w:rsidR="00967ABB" w:rsidRDefault="00967ABB" w:rsidP="00F60506">
            <w:pPr>
              <w:rPr>
                <w:rFonts w:ascii="Arial" w:hAnsi="Arial" w:cs="Arial"/>
                <w:b/>
              </w:rPr>
            </w:pPr>
            <w:r w:rsidRPr="005C78EB">
              <w:rPr>
                <w:rFonts w:ascii="Arial" w:hAnsi="Arial" w:cs="Arial"/>
                <w:b/>
              </w:rPr>
              <w:t>(S-</w:t>
            </w:r>
            <w:r>
              <w:rPr>
                <w:rFonts w:ascii="Arial" w:hAnsi="Arial" w:cs="Arial"/>
                <w:b/>
              </w:rPr>
              <w:t>8</w:t>
            </w:r>
            <w:r w:rsidRPr="005C78EB">
              <w:rPr>
                <w:rFonts w:ascii="Arial" w:hAnsi="Arial" w:cs="Arial"/>
                <w:b/>
              </w:rPr>
              <w:t xml:space="preserve">) </w:t>
            </w:r>
            <w:r>
              <w:rPr>
                <w:rFonts w:ascii="Arial" w:hAnsi="Arial" w:cs="Arial"/>
                <w:b/>
              </w:rPr>
              <w:t>Mood Disorders and the Older Adult</w:t>
            </w:r>
          </w:p>
          <w:p w14:paraId="5BD4C8AB" w14:textId="77777777" w:rsidR="00967ABB" w:rsidRPr="003A76EF" w:rsidRDefault="00967ABB" w:rsidP="00967ABB">
            <w:pPr>
              <w:numPr>
                <w:ilvl w:val="0"/>
                <w:numId w:val="1147"/>
              </w:numPr>
              <w:tabs>
                <w:tab w:val="clear" w:pos="360"/>
              </w:tabs>
              <w:rPr>
                <w:rFonts w:ascii="Arial" w:hAnsi="Arial" w:cs="Arial"/>
              </w:rPr>
            </w:pPr>
            <w:r w:rsidRPr="003A76EF">
              <w:rPr>
                <w:rFonts w:ascii="Arial" w:hAnsi="Arial" w:cs="Arial"/>
              </w:rPr>
              <w:t>Feelings of sadness, anxiety, or emptiness</w:t>
            </w:r>
          </w:p>
          <w:p w14:paraId="0D2322B6" w14:textId="77777777" w:rsidR="00967ABB" w:rsidRPr="003A76EF" w:rsidRDefault="00967ABB" w:rsidP="00967ABB">
            <w:pPr>
              <w:numPr>
                <w:ilvl w:val="0"/>
                <w:numId w:val="1147"/>
              </w:numPr>
              <w:tabs>
                <w:tab w:val="clear" w:pos="360"/>
              </w:tabs>
              <w:rPr>
                <w:rFonts w:ascii="Arial" w:hAnsi="Arial" w:cs="Arial"/>
              </w:rPr>
            </w:pPr>
            <w:r w:rsidRPr="003A76EF">
              <w:rPr>
                <w:rFonts w:ascii="Arial" w:hAnsi="Arial" w:cs="Arial"/>
              </w:rPr>
              <w:t>A persistent sense of hopelessness, guilt, worthlessness, or helplessness</w:t>
            </w:r>
          </w:p>
          <w:p w14:paraId="17F76AC0" w14:textId="77777777" w:rsidR="00967ABB" w:rsidRPr="003A76EF" w:rsidRDefault="00967ABB" w:rsidP="00967ABB">
            <w:pPr>
              <w:numPr>
                <w:ilvl w:val="0"/>
                <w:numId w:val="1147"/>
              </w:numPr>
              <w:tabs>
                <w:tab w:val="clear" w:pos="360"/>
              </w:tabs>
              <w:rPr>
                <w:rFonts w:ascii="Arial" w:hAnsi="Arial" w:cs="Arial"/>
              </w:rPr>
            </w:pPr>
            <w:r w:rsidRPr="003A76EF">
              <w:rPr>
                <w:rFonts w:ascii="Arial" w:hAnsi="Arial" w:cs="Arial"/>
              </w:rPr>
              <w:t>Loss of interest in previously enjoyable activities</w:t>
            </w:r>
          </w:p>
          <w:p w14:paraId="09C6F7EF" w14:textId="77777777" w:rsidR="00967ABB" w:rsidRPr="003A76EF" w:rsidRDefault="00967ABB" w:rsidP="00967ABB">
            <w:pPr>
              <w:numPr>
                <w:ilvl w:val="0"/>
                <w:numId w:val="1147"/>
              </w:numPr>
              <w:tabs>
                <w:tab w:val="clear" w:pos="360"/>
              </w:tabs>
              <w:rPr>
                <w:rFonts w:ascii="Arial" w:hAnsi="Arial" w:cs="Arial"/>
              </w:rPr>
            </w:pPr>
            <w:r w:rsidRPr="003A76EF">
              <w:rPr>
                <w:rFonts w:ascii="Arial" w:hAnsi="Arial" w:cs="Arial"/>
              </w:rPr>
              <w:t>Decreased energy</w:t>
            </w:r>
            <w:r>
              <w:rPr>
                <w:rFonts w:ascii="Arial" w:hAnsi="Arial" w:cs="Arial"/>
              </w:rPr>
              <w:t xml:space="preserve"> and</w:t>
            </w:r>
            <w:r w:rsidRPr="003A76EF">
              <w:rPr>
                <w:rFonts w:ascii="Arial" w:hAnsi="Arial" w:cs="Arial"/>
              </w:rPr>
              <w:t xml:space="preserve"> increas</w:t>
            </w:r>
            <w:r>
              <w:rPr>
                <w:rFonts w:ascii="Arial" w:hAnsi="Arial" w:cs="Arial"/>
              </w:rPr>
              <w:t>ed</w:t>
            </w:r>
            <w:r w:rsidRPr="003A76EF">
              <w:rPr>
                <w:rFonts w:ascii="Arial" w:hAnsi="Arial" w:cs="Arial"/>
              </w:rPr>
              <w:t xml:space="preserve"> fatigue</w:t>
            </w:r>
          </w:p>
          <w:p w14:paraId="3122376F" w14:textId="77777777" w:rsidR="00967ABB" w:rsidRPr="003A76EF" w:rsidRDefault="00967ABB" w:rsidP="00967ABB">
            <w:pPr>
              <w:numPr>
                <w:ilvl w:val="0"/>
                <w:numId w:val="1147"/>
              </w:numPr>
              <w:tabs>
                <w:tab w:val="clear" w:pos="360"/>
              </w:tabs>
              <w:rPr>
                <w:rFonts w:ascii="Arial" w:hAnsi="Arial" w:cs="Arial"/>
              </w:rPr>
            </w:pPr>
            <w:r w:rsidRPr="003A76EF">
              <w:rPr>
                <w:rFonts w:ascii="Arial" w:hAnsi="Arial" w:cs="Arial"/>
              </w:rPr>
              <w:t>Changes in eating and/or sleeping patterns</w:t>
            </w:r>
          </w:p>
          <w:p w14:paraId="08B56C3A" w14:textId="77777777" w:rsidR="00967ABB" w:rsidRPr="003A76EF" w:rsidRDefault="00967ABB" w:rsidP="00967ABB">
            <w:pPr>
              <w:numPr>
                <w:ilvl w:val="0"/>
                <w:numId w:val="1147"/>
              </w:numPr>
              <w:tabs>
                <w:tab w:val="clear" w:pos="360"/>
              </w:tabs>
              <w:rPr>
                <w:rFonts w:ascii="Arial" w:hAnsi="Arial" w:cs="Arial"/>
              </w:rPr>
            </w:pPr>
            <w:r w:rsidRPr="003A76EF">
              <w:rPr>
                <w:rFonts w:ascii="Arial" w:hAnsi="Arial" w:cs="Arial"/>
              </w:rPr>
              <w:t>Thoughts about death or suicide or suicide attempts</w:t>
            </w:r>
          </w:p>
          <w:p w14:paraId="25CB2EA5" w14:textId="0115DF10" w:rsidR="00D039F6" w:rsidRPr="00D039F6" w:rsidRDefault="00967ABB" w:rsidP="00D039F6">
            <w:pPr>
              <w:pStyle w:val="ListParagraph"/>
              <w:numPr>
                <w:ilvl w:val="0"/>
                <w:numId w:val="1163"/>
              </w:numPr>
              <w:spacing w:after="0" w:line="240" w:lineRule="auto"/>
              <w:ind w:left="420" w:hanging="420"/>
              <w:rPr>
                <w:rFonts w:ascii="Arial" w:hAnsi="Arial" w:cs="Arial"/>
                <w:sz w:val="24"/>
                <w:szCs w:val="24"/>
              </w:rPr>
            </w:pPr>
            <w:r w:rsidRPr="00967ABB">
              <w:rPr>
                <w:rFonts w:ascii="Arial" w:hAnsi="Arial" w:cs="Arial"/>
                <w:sz w:val="24"/>
                <w:szCs w:val="24"/>
              </w:rPr>
              <w:t>Depression is not an automatic symptom of the aging process. However, older adults have a higher risk of experiencing a mood disorder due to specific unique factors:</w:t>
            </w:r>
          </w:p>
          <w:p w14:paraId="7B76BACF" w14:textId="77777777" w:rsidR="00967ABB" w:rsidRPr="009526C1" w:rsidRDefault="00967ABB" w:rsidP="00967ABB">
            <w:pPr>
              <w:numPr>
                <w:ilvl w:val="0"/>
                <w:numId w:val="1164"/>
              </w:numPr>
              <w:ind w:left="1061"/>
              <w:rPr>
                <w:rFonts w:ascii="Arial" w:hAnsi="Arial" w:cs="Arial"/>
              </w:rPr>
            </w:pPr>
            <w:r w:rsidRPr="009526C1">
              <w:rPr>
                <w:rFonts w:ascii="Arial" w:hAnsi="Arial" w:cs="Arial"/>
              </w:rPr>
              <w:lastRenderedPageBreak/>
              <w:t>Life changes</w:t>
            </w:r>
            <w:r>
              <w:rPr>
                <w:rFonts w:ascii="Arial" w:hAnsi="Arial" w:cs="Arial"/>
              </w:rPr>
              <w:t xml:space="preserve"> – moving into a retirement community, inability to care for self, and losing family and friends to death</w:t>
            </w:r>
          </w:p>
          <w:p w14:paraId="14E9A1D2" w14:textId="77777777" w:rsidR="00967ABB" w:rsidRPr="009526C1" w:rsidRDefault="00967ABB" w:rsidP="00967ABB">
            <w:pPr>
              <w:numPr>
                <w:ilvl w:val="0"/>
                <w:numId w:val="1164"/>
              </w:numPr>
              <w:ind w:left="1061"/>
              <w:rPr>
                <w:rFonts w:ascii="Arial" w:hAnsi="Arial" w:cs="Arial"/>
              </w:rPr>
            </w:pPr>
            <w:r w:rsidRPr="009526C1">
              <w:rPr>
                <w:rFonts w:ascii="Arial" w:hAnsi="Arial" w:cs="Arial"/>
              </w:rPr>
              <w:t>Chronic pain</w:t>
            </w:r>
            <w:r>
              <w:rPr>
                <w:rFonts w:ascii="Arial" w:hAnsi="Arial" w:cs="Arial"/>
              </w:rPr>
              <w:t xml:space="preserve"> due to lack of mobility</w:t>
            </w:r>
          </w:p>
          <w:p w14:paraId="61F1AA43" w14:textId="77777777" w:rsidR="00967ABB" w:rsidRPr="009526C1" w:rsidRDefault="00967ABB" w:rsidP="00967ABB">
            <w:pPr>
              <w:numPr>
                <w:ilvl w:val="0"/>
                <w:numId w:val="1164"/>
              </w:numPr>
              <w:ind w:left="1061"/>
              <w:rPr>
                <w:rFonts w:ascii="Arial" w:hAnsi="Arial" w:cs="Arial"/>
              </w:rPr>
            </w:pPr>
            <w:r w:rsidRPr="009526C1">
              <w:rPr>
                <w:rFonts w:ascii="Arial" w:hAnsi="Arial" w:cs="Arial"/>
              </w:rPr>
              <w:t xml:space="preserve">Substance abuse </w:t>
            </w:r>
            <w:r>
              <w:rPr>
                <w:rFonts w:ascii="Arial" w:hAnsi="Arial" w:cs="Arial"/>
              </w:rPr>
              <w:t>such as alcohol or drugs</w:t>
            </w:r>
          </w:p>
          <w:p w14:paraId="0F1DB64B" w14:textId="77777777" w:rsidR="00967ABB" w:rsidRPr="009526C1" w:rsidRDefault="00967ABB" w:rsidP="00967ABB">
            <w:pPr>
              <w:numPr>
                <w:ilvl w:val="0"/>
                <w:numId w:val="1164"/>
              </w:numPr>
              <w:ind w:left="1061"/>
              <w:rPr>
                <w:rFonts w:ascii="Arial" w:hAnsi="Arial" w:cs="Arial"/>
              </w:rPr>
            </w:pPr>
            <w:r w:rsidRPr="009526C1">
              <w:rPr>
                <w:rFonts w:ascii="Arial" w:hAnsi="Arial" w:cs="Arial"/>
              </w:rPr>
              <w:t>Financial stress</w:t>
            </w:r>
            <w:r>
              <w:rPr>
                <w:rFonts w:ascii="Arial" w:hAnsi="Arial" w:cs="Arial"/>
              </w:rPr>
              <w:t xml:space="preserve"> due to overwhelming medical costs, lack of spousal income, and lack of retirement savings</w:t>
            </w:r>
          </w:p>
          <w:p w14:paraId="01E70895" w14:textId="77777777" w:rsidR="00967ABB" w:rsidRPr="009526C1" w:rsidRDefault="00967ABB" w:rsidP="00967ABB">
            <w:pPr>
              <w:numPr>
                <w:ilvl w:val="0"/>
                <w:numId w:val="1164"/>
              </w:numPr>
              <w:ind w:left="1061"/>
              <w:rPr>
                <w:rFonts w:ascii="Arial" w:hAnsi="Arial" w:cs="Arial"/>
              </w:rPr>
            </w:pPr>
            <w:r w:rsidRPr="009526C1">
              <w:rPr>
                <w:rFonts w:ascii="Arial" w:hAnsi="Arial" w:cs="Arial"/>
              </w:rPr>
              <w:t xml:space="preserve">Lack of social community </w:t>
            </w:r>
          </w:p>
          <w:p w14:paraId="1740EB7D" w14:textId="77777777" w:rsidR="00967ABB" w:rsidRPr="00BC0528" w:rsidRDefault="00967ABB" w:rsidP="00967ABB">
            <w:pPr>
              <w:numPr>
                <w:ilvl w:val="0"/>
                <w:numId w:val="1164"/>
              </w:numPr>
              <w:ind w:left="1061"/>
              <w:rPr>
                <w:rFonts w:ascii="Arial" w:hAnsi="Arial" w:cs="Arial"/>
              </w:rPr>
            </w:pPr>
            <w:r w:rsidRPr="009526C1">
              <w:rPr>
                <w:rFonts w:ascii="Arial" w:hAnsi="Arial" w:cs="Arial"/>
              </w:rPr>
              <w:t>Family history of depression</w:t>
            </w:r>
            <w:r>
              <w:rPr>
                <w:rFonts w:ascii="Arial" w:hAnsi="Arial" w:cs="Arial"/>
              </w:rPr>
              <w:t xml:space="preserve"> may also be a risk factor</w:t>
            </w:r>
          </w:p>
          <w:p w14:paraId="3096C619" w14:textId="77777777" w:rsidR="00967ABB" w:rsidRPr="00BC0528" w:rsidRDefault="00967ABB" w:rsidP="00967ABB">
            <w:pPr>
              <w:numPr>
                <w:ilvl w:val="0"/>
                <w:numId w:val="1164"/>
              </w:numPr>
              <w:ind w:left="1061"/>
              <w:rPr>
                <w:rFonts w:ascii="Arial" w:hAnsi="Arial" w:cs="Arial"/>
                <w:sz w:val="22"/>
                <w:szCs w:val="22"/>
              </w:rPr>
            </w:pPr>
            <w:r>
              <w:rPr>
                <w:rFonts w:ascii="Arial" w:hAnsi="Arial" w:cs="Arial"/>
              </w:rPr>
              <w:t>Sense a l</w:t>
            </w:r>
            <w:r w:rsidRPr="009526C1">
              <w:rPr>
                <w:rFonts w:ascii="Arial" w:hAnsi="Arial" w:cs="Arial"/>
              </w:rPr>
              <w:t>ack of purpose</w:t>
            </w:r>
            <w:r>
              <w:rPr>
                <w:rFonts w:ascii="Arial" w:hAnsi="Arial" w:cs="Arial"/>
              </w:rPr>
              <w:t xml:space="preserve"> </w:t>
            </w:r>
          </w:p>
          <w:p w14:paraId="233A7397" w14:textId="77777777" w:rsidR="00967ABB" w:rsidRPr="00967ABB" w:rsidRDefault="00967ABB" w:rsidP="00967ABB">
            <w:pPr>
              <w:pStyle w:val="ListParagraph"/>
              <w:numPr>
                <w:ilvl w:val="0"/>
                <w:numId w:val="1163"/>
              </w:numPr>
              <w:spacing w:after="0" w:line="240" w:lineRule="auto"/>
              <w:ind w:left="341" w:hanging="341"/>
              <w:rPr>
                <w:rFonts w:ascii="Arial" w:hAnsi="Arial" w:cs="Arial"/>
                <w:color w:val="343333"/>
                <w:sz w:val="24"/>
                <w:szCs w:val="24"/>
                <w:shd w:val="clear" w:color="auto" w:fill="FFFFFF"/>
              </w:rPr>
            </w:pPr>
            <w:r w:rsidRPr="00967ABB">
              <w:rPr>
                <w:rFonts w:ascii="Arial" w:hAnsi="Arial" w:cs="Arial"/>
                <w:color w:val="343333"/>
                <w:sz w:val="24"/>
                <w:szCs w:val="24"/>
                <w:shd w:val="clear" w:color="auto" w:fill="FFFFFF"/>
              </w:rPr>
              <w:t>Depression in older adults is often referred to as geriatric depression</w:t>
            </w:r>
          </w:p>
          <w:p w14:paraId="14713EC6" w14:textId="77777777" w:rsidR="00967ABB" w:rsidRPr="005E5EF1" w:rsidRDefault="00967ABB" w:rsidP="00F60506">
            <w:pPr>
              <w:rPr>
                <w:rFonts w:ascii="Arial" w:hAnsi="Arial" w:cs="Arial"/>
                <w:b/>
                <w:sz w:val="12"/>
                <w:szCs w:val="12"/>
              </w:rPr>
            </w:pPr>
          </w:p>
        </w:tc>
        <w:tc>
          <w:tcPr>
            <w:tcW w:w="2970" w:type="dxa"/>
          </w:tcPr>
          <w:p w14:paraId="57820061" w14:textId="77777777" w:rsidR="00967ABB" w:rsidRPr="005C78EB" w:rsidRDefault="00967ABB" w:rsidP="00F60506">
            <w:pPr>
              <w:jc w:val="center"/>
              <w:rPr>
                <w:rFonts w:ascii="Arial" w:hAnsi="Arial" w:cs="Arial"/>
                <w:b/>
              </w:rPr>
            </w:pPr>
          </w:p>
        </w:tc>
      </w:tr>
      <w:tr w:rsidR="00967ABB" w:rsidRPr="005C78EB" w14:paraId="01F69924" w14:textId="77777777" w:rsidTr="00F60506">
        <w:tc>
          <w:tcPr>
            <w:tcW w:w="6678" w:type="dxa"/>
          </w:tcPr>
          <w:p w14:paraId="34CC5C2B" w14:textId="77777777" w:rsidR="00967ABB" w:rsidRPr="005C78EB" w:rsidRDefault="00967ABB" w:rsidP="00F60506">
            <w:pPr>
              <w:rPr>
                <w:rFonts w:ascii="Arial" w:hAnsi="Arial" w:cs="Arial"/>
                <w:b/>
              </w:rPr>
            </w:pPr>
            <w:r w:rsidRPr="005C78EB">
              <w:rPr>
                <w:rFonts w:ascii="Arial" w:hAnsi="Arial" w:cs="Arial"/>
                <w:b/>
              </w:rPr>
              <w:t>(S-</w:t>
            </w:r>
            <w:r>
              <w:rPr>
                <w:rFonts w:ascii="Arial" w:hAnsi="Arial" w:cs="Arial"/>
                <w:b/>
              </w:rPr>
              <w:t>9</w:t>
            </w:r>
            <w:r w:rsidRPr="005C78EB">
              <w:rPr>
                <w:rFonts w:ascii="Arial" w:hAnsi="Arial" w:cs="Arial"/>
                <w:b/>
              </w:rPr>
              <w:t xml:space="preserve">) </w:t>
            </w:r>
            <w:proofErr w:type="gramStart"/>
            <w:r>
              <w:rPr>
                <w:rFonts w:ascii="Arial" w:hAnsi="Arial" w:cs="Arial"/>
                <w:b/>
              </w:rPr>
              <w:t>Anxiety Disorders</w:t>
            </w:r>
            <w:proofErr w:type="gramEnd"/>
            <w:r>
              <w:rPr>
                <w:rFonts w:ascii="Arial" w:hAnsi="Arial" w:cs="Arial"/>
                <w:b/>
              </w:rPr>
              <w:t xml:space="preserve"> (Refer to Definition List)</w:t>
            </w:r>
          </w:p>
          <w:p w14:paraId="1EF8BFA1" w14:textId="77777777" w:rsidR="00967ABB" w:rsidRPr="00C245F4" w:rsidRDefault="00967ABB" w:rsidP="00967ABB">
            <w:pPr>
              <w:numPr>
                <w:ilvl w:val="0"/>
                <w:numId w:val="1149"/>
              </w:numPr>
              <w:rPr>
                <w:rFonts w:ascii="Arial" w:hAnsi="Arial" w:cs="Arial"/>
                <w:b/>
              </w:rPr>
            </w:pPr>
            <w:r>
              <w:rPr>
                <w:rFonts w:ascii="Arial" w:hAnsi="Arial" w:cs="Arial"/>
              </w:rPr>
              <w:t>Generalized Anxiety disorder</w:t>
            </w:r>
          </w:p>
          <w:p w14:paraId="47DC4D71" w14:textId="77777777" w:rsidR="00967ABB" w:rsidRPr="00C245F4" w:rsidRDefault="00967ABB" w:rsidP="00967ABB">
            <w:pPr>
              <w:numPr>
                <w:ilvl w:val="0"/>
                <w:numId w:val="1149"/>
              </w:numPr>
              <w:rPr>
                <w:rFonts w:ascii="Arial" w:hAnsi="Arial" w:cs="Arial"/>
                <w:b/>
              </w:rPr>
            </w:pPr>
            <w:r>
              <w:rPr>
                <w:rFonts w:ascii="Arial" w:hAnsi="Arial" w:cs="Arial"/>
              </w:rPr>
              <w:t>Obsessive Compulsive Disorder</w:t>
            </w:r>
          </w:p>
          <w:p w14:paraId="6993CC9A" w14:textId="77777777" w:rsidR="00967ABB" w:rsidRPr="005C78EB" w:rsidRDefault="00967ABB" w:rsidP="00967ABB">
            <w:pPr>
              <w:numPr>
                <w:ilvl w:val="0"/>
                <w:numId w:val="1149"/>
              </w:numPr>
              <w:rPr>
                <w:rFonts w:ascii="Arial" w:hAnsi="Arial" w:cs="Arial"/>
                <w:b/>
              </w:rPr>
            </w:pPr>
            <w:r>
              <w:rPr>
                <w:rFonts w:ascii="Arial" w:hAnsi="Arial" w:cs="Arial"/>
              </w:rPr>
              <w:t>Panic Disorder</w:t>
            </w:r>
          </w:p>
          <w:p w14:paraId="661D2701" w14:textId="77777777" w:rsidR="00967ABB" w:rsidRPr="00F41882" w:rsidRDefault="00967ABB" w:rsidP="00967ABB">
            <w:pPr>
              <w:numPr>
                <w:ilvl w:val="0"/>
                <w:numId w:val="1149"/>
              </w:numPr>
              <w:rPr>
                <w:rFonts w:ascii="Arial" w:hAnsi="Arial" w:cs="Arial"/>
                <w:bCs/>
              </w:rPr>
            </w:pPr>
            <w:r w:rsidRPr="00F41882">
              <w:rPr>
                <w:rFonts w:ascii="Arial" w:hAnsi="Arial" w:cs="Arial"/>
                <w:bCs/>
              </w:rPr>
              <w:t>Post Traumatic Stress Disorder</w:t>
            </w:r>
          </w:p>
          <w:p w14:paraId="076E4342" w14:textId="77777777" w:rsidR="00967ABB" w:rsidRPr="00CA5553" w:rsidRDefault="00967ABB" w:rsidP="00967ABB">
            <w:pPr>
              <w:numPr>
                <w:ilvl w:val="0"/>
                <w:numId w:val="1149"/>
              </w:numPr>
              <w:rPr>
                <w:rFonts w:ascii="Arial" w:hAnsi="Arial" w:cs="Arial"/>
                <w:bCs/>
              </w:rPr>
            </w:pPr>
            <w:r w:rsidRPr="00CA5553">
              <w:rPr>
                <w:rFonts w:ascii="Arial" w:hAnsi="Arial" w:cs="Arial"/>
                <w:bCs/>
              </w:rPr>
              <w:t>Social Anxiety Disorder</w:t>
            </w:r>
          </w:p>
          <w:p w14:paraId="7FA6091C" w14:textId="77777777" w:rsidR="00967ABB" w:rsidRPr="005E5EF1" w:rsidRDefault="00967ABB" w:rsidP="00F60506">
            <w:pPr>
              <w:rPr>
                <w:rFonts w:ascii="Arial" w:hAnsi="Arial" w:cs="Arial"/>
                <w:sz w:val="12"/>
                <w:szCs w:val="12"/>
              </w:rPr>
            </w:pPr>
          </w:p>
        </w:tc>
        <w:tc>
          <w:tcPr>
            <w:tcW w:w="2970" w:type="dxa"/>
          </w:tcPr>
          <w:p w14:paraId="1FB871E8" w14:textId="77777777" w:rsidR="00967ABB" w:rsidRPr="005C78EB" w:rsidRDefault="00967ABB" w:rsidP="00F60506">
            <w:pPr>
              <w:jc w:val="center"/>
              <w:rPr>
                <w:rFonts w:ascii="Arial" w:hAnsi="Arial" w:cs="Arial"/>
                <w:b/>
              </w:rPr>
            </w:pPr>
          </w:p>
        </w:tc>
      </w:tr>
      <w:tr w:rsidR="00967ABB" w:rsidRPr="005C78EB" w14:paraId="36B093DD" w14:textId="77777777" w:rsidTr="00F60506">
        <w:tc>
          <w:tcPr>
            <w:tcW w:w="6678" w:type="dxa"/>
          </w:tcPr>
          <w:p w14:paraId="588829C4" w14:textId="77777777" w:rsidR="00967ABB" w:rsidRPr="005C78EB" w:rsidRDefault="00967ABB" w:rsidP="00F60506">
            <w:pPr>
              <w:rPr>
                <w:rFonts w:ascii="Arial" w:hAnsi="Arial" w:cs="Arial"/>
                <w:b/>
              </w:rPr>
            </w:pPr>
            <w:r>
              <w:rPr>
                <w:rFonts w:ascii="Arial" w:hAnsi="Arial" w:cs="Arial"/>
                <w:b/>
              </w:rPr>
              <w:t xml:space="preserve">(S-10) </w:t>
            </w:r>
            <w:r w:rsidRPr="005C78EB">
              <w:rPr>
                <w:rFonts w:ascii="Arial" w:hAnsi="Arial" w:cs="Arial"/>
                <w:b/>
              </w:rPr>
              <w:t xml:space="preserve">Anxiety </w:t>
            </w:r>
            <w:r>
              <w:rPr>
                <w:rFonts w:ascii="Arial" w:hAnsi="Arial" w:cs="Arial"/>
                <w:b/>
              </w:rPr>
              <w:t>and the Older Adult</w:t>
            </w:r>
          </w:p>
          <w:p w14:paraId="7AB72B4D" w14:textId="77777777" w:rsidR="00967ABB" w:rsidRDefault="00967ABB" w:rsidP="00967ABB">
            <w:pPr>
              <w:numPr>
                <w:ilvl w:val="0"/>
                <w:numId w:val="1150"/>
              </w:numPr>
              <w:ind w:left="360"/>
              <w:rPr>
                <w:rFonts w:ascii="Arial" w:hAnsi="Arial" w:cs="Arial"/>
              </w:rPr>
            </w:pPr>
            <w:r w:rsidRPr="00002D48">
              <w:rPr>
                <w:rFonts w:ascii="Arial" w:hAnsi="Arial" w:cs="Arial"/>
              </w:rPr>
              <w:t>Anxiety disorders are frequently related to</w:t>
            </w:r>
          </w:p>
          <w:p w14:paraId="600526C7" w14:textId="77777777" w:rsidR="00967ABB" w:rsidRPr="00EB4FD3" w:rsidRDefault="00967ABB" w:rsidP="00967ABB">
            <w:pPr>
              <w:pStyle w:val="ListParagraph"/>
              <w:numPr>
                <w:ilvl w:val="0"/>
                <w:numId w:val="1155"/>
              </w:numPr>
              <w:spacing w:after="0" w:line="240" w:lineRule="auto"/>
              <w:rPr>
                <w:rFonts w:ascii="Arial" w:hAnsi="Arial" w:cs="Arial"/>
                <w:sz w:val="24"/>
                <w:szCs w:val="24"/>
              </w:rPr>
            </w:pPr>
            <w:r w:rsidRPr="00EB4FD3">
              <w:rPr>
                <w:rFonts w:ascii="Arial" w:hAnsi="Arial" w:cs="Arial"/>
                <w:sz w:val="24"/>
                <w:szCs w:val="24"/>
              </w:rPr>
              <w:t>Traumatic events such as a fall or acute illness</w:t>
            </w:r>
          </w:p>
          <w:p w14:paraId="40AD793C" w14:textId="77777777" w:rsidR="00967ABB" w:rsidRPr="00EB4FD3" w:rsidRDefault="00967ABB" w:rsidP="00967ABB">
            <w:pPr>
              <w:pStyle w:val="ListParagraph"/>
              <w:numPr>
                <w:ilvl w:val="0"/>
                <w:numId w:val="1155"/>
              </w:numPr>
              <w:spacing w:after="0" w:line="240" w:lineRule="auto"/>
              <w:rPr>
                <w:rFonts w:ascii="Arial" w:hAnsi="Arial" w:cs="Arial"/>
                <w:sz w:val="24"/>
                <w:szCs w:val="24"/>
              </w:rPr>
            </w:pPr>
            <w:r w:rsidRPr="00EB4FD3">
              <w:rPr>
                <w:rFonts w:ascii="Arial" w:hAnsi="Arial" w:cs="Arial"/>
                <w:sz w:val="24"/>
                <w:szCs w:val="24"/>
              </w:rPr>
              <w:t>Multiple medical conditions</w:t>
            </w:r>
          </w:p>
          <w:p w14:paraId="5A10BD93" w14:textId="77777777" w:rsidR="00967ABB" w:rsidRPr="00F41882" w:rsidRDefault="00967ABB" w:rsidP="00967ABB">
            <w:pPr>
              <w:numPr>
                <w:ilvl w:val="0"/>
                <w:numId w:val="1155"/>
              </w:numPr>
              <w:rPr>
                <w:rFonts w:ascii="Arial" w:hAnsi="Arial" w:cs="Arial"/>
              </w:rPr>
            </w:pPr>
            <w:r>
              <w:rPr>
                <w:rFonts w:ascii="Arial" w:hAnsi="Arial" w:cs="Arial"/>
              </w:rPr>
              <w:t>C</w:t>
            </w:r>
            <w:r w:rsidRPr="00F41882">
              <w:rPr>
                <w:rFonts w:ascii="Arial" w:hAnsi="Arial" w:cs="Arial"/>
              </w:rPr>
              <w:t xml:space="preserve">oncern </w:t>
            </w:r>
            <w:r>
              <w:rPr>
                <w:rFonts w:ascii="Arial" w:hAnsi="Arial" w:cs="Arial"/>
              </w:rPr>
              <w:t>for</w:t>
            </w:r>
            <w:r w:rsidRPr="00F41882">
              <w:rPr>
                <w:rFonts w:ascii="Arial" w:hAnsi="Arial" w:cs="Arial"/>
              </w:rPr>
              <w:t xml:space="preserve"> physical problems</w:t>
            </w:r>
          </w:p>
          <w:p w14:paraId="4F4594E1" w14:textId="77777777" w:rsidR="00967ABB" w:rsidRPr="00F41882" w:rsidRDefault="00967ABB" w:rsidP="00967ABB">
            <w:pPr>
              <w:numPr>
                <w:ilvl w:val="0"/>
                <w:numId w:val="1155"/>
              </w:numPr>
              <w:rPr>
                <w:rFonts w:ascii="Arial" w:hAnsi="Arial" w:cs="Arial"/>
              </w:rPr>
            </w:pPr>
            <w:r>
              <w:rPr>
                <w:rFonts w:ascii="Arial" w:hAnsi="Arial" w:cs="Arial"/>
              </w:rPr>
              <w:t xml:space="preserve">Use of numerous </w:t>
            </w:r>
            <w:r w:rsidRPr="00F41882">
              <w:rPr>
                <w:rFonts w:ascii="Arial" w:hAnsi="Arial" w:cs="Arial"/>
              </w:rPr>
              <w:t>prescri</w:t>
            </w:r>
            <w:r>
              <w:rPr>
                <w:rFonts w:ascii="Arial" w:hAnsi="Arial" w:cs="Arial"/>
              </w:rPr>
              <w:t>bed</w:t>
            </w:r>
            <w:r w:rsidRPr="00F41882">
              <w:rPr>
                <w:rFonts w:ascii="Arial" w:hAnsi="Arial" w:cs="Arial"/>
              </w:rPr>
              <w:t xml:space="preserve"> medications</w:t>
            </w:r>
          </w:p>
          <w:p w14:paraId="3B6D6BD5" w14:textId="77777777" w:rsidR="00967ABB" w:rsidRPr="00E70A6B" w:rsidRDefault="00967ABB" w:rsidP="00967ABB">
            <w:pPr>
              <w:numPr>
                <w:ilvl w:val="0"/>
                <w:numId w:val="1150"/>
              </w:numPr>
              <w:ind w:left="360"/>
              <w:rPr>
                <w:rFonts w:ascii="Arial" w:hAnsi="Arial" w:cs="Arial"/>
                <w:b/>
              </w:rPr>
            </w:pPr>
            <w:r w:rsidRPr="003062E5">
              <w:rPr>
                <w:rFonts w:ascii="Arial" w:hAnsi="Arial" w:cs="Arial"/>
              </w:rPr>
              <w:t>Symptoms of anxiety may include headaches, back pain, or a rapid heartbeat</w:t>
            </w:r>
          </w:p>
          <w:p w14:paraId="6FCE9A06" w14:textId="77777777" w:rsidR="00967ABB" w:rsidRPr="00E70A6B" w:rsidDel="00ED002E" w:rsidRDefault="00967ABB" w:rsidP="00E70A6B">
            <w:pPr>
              <w:rPr>
                <w:rFonts w:ascii="Arial" w:hAnsi="Arial" w:cs="Arial"/>
                <w:b/>
                <w:sz w:val="12"/>
                <w:szCs w:val="12"/>
              </w:rPr>
            </w:pPr>
          </w:p>
        </w:tc>
        <w:tc>
          <w:tcPr>
            <w:tcW w:w="2970" w:type="dxa"/>
          </w:tcPr>
          <w:p w14:paraId="63F7DB9A" w14:textId="77777777" w:rsidR="00967ABB" w:rsidRPr="005C78EB" w:rsidRDefault="00967ABB" w:rsidP="00F60506">
            <w:pPr>
              <w:rPr>
                <w:rFonts w:ascii="Arial" w:hAnsi="Arial" w:cs="Arial"/>
              </w:rPr>
            </w:pPr>
          </w:p>
        </w:tc>
      </w:tr>
      <w:tr w:rsidR="00967ABB" w:rsidRPr="005C78EB" w14:paraId="44F85091" w14:textId="77777777" w:rsidTr="00F60506">
        <w:tc>
          <w:tcPr>
            <w:tcW w:w="6678" w:type="dxa"/>
          </w:tcPr>
          <w:p w14:paraId="2F2554DC" w14:textId="77777777" w:rsidR="00967ABB" w:rsidRDefault="00967ABB" w:rsidP="00F60506">
            <w:pPr>
              <w:rPr>
                <w:rFonts w:ascii="Arial" w:hAnsi="Arial" w:cs="Arial"/>
                <w:b/>
              </w:rPr>
            </w:pPr>
            <w:r>
              <w:rPr>
                <w:rFonts w:ascii="Arial" w:hAnsi="Arial" w:cs="Arial"/>
                <w:b/>
              </w:rPr>
              <w:t>(</w:t>
            </w:r>
            <w:r w:rsidRPr="005C78EB">
              <w:rPr>
                <w:rFonts w:ascii="Arial" w:hAnsi="Arial" w:cs="Arial"/>
                <w:b/>
              </w:rPr>
              <w:t>S-1</w:t>
            </w:r>
            <w:r>
              <w:rPr>
                <w:rFonts w:ascii="Arial" w:hAnsi="Arial" w:cs="Arial"/>
                <w:b/>
              </w:rPr>
              <w:t>1</w:t>
            </w:r>
            <w:r w:rsidRPr="005C78EB">
              <w:rPr>
                <w:rFonts w:ascii="Arial" w:hAnsi="Arial" w:cs="Arial"/>
                <w:b/>
              </w:rPr>
              <w:t xml:space="preserve">) </w:t>
            </w:r>
            <w:r>
              <w:rPr>
                <w:rFonts w:ascii="Arial" w:hAnsi="Arial" w:cs="Arial"/>
                <w:b/>
              </w:rPr>
              <w:t>Psychotic Disorders (Refer to Definition List)</w:t>
            </w:r>
          </w:p>
          <w:p w14:paraId="46355204" w14:textId="77777777" w:rsidR="00967ABB" w:rsidRDefault="00967ABB" w:rsidP="00967ABB">
            <w:pPr>
              <w:numPr>
                <w:ilvl w:val="0"/>
                <w:numId w:val="1148"/>
              </w:numPr>
              <w:rPr>
                <w:rFonts w:ascii="Arial" w:hAnsi="Arial" w:cs="Arial"/>
                <w:bCs/>
              </w:rPr>
            </w:pPr>
            <w:r>
              <w:rPr>
                <w:rFonts w:ascii="Arial" w:hAnsi="Arial" w:cs="Arial"/>
                <w:bCs/>
              </w:rPr>
              <w:t>Schizophrenia</w:t>
            </w:r>
          </w:p>
          <w:p w14:paraId="069831FB" w14:textId="77777777" w:rsidR="00967ABB" w:rsidRDefault="00967ABB" w:rsidP="00967ABB">
            <w:pPr>
              <w:numPr>
                <w:ilvl w:val="0"/>
                <w:numId w:val="1148"/>
              </w:numPr>
              <w:rPr>
                <w:rFonts w:ascii="Arial" w:hAnsi="Arial" w:cs="Arial"/>
                <w:bCs/>
              </w:rPr>
            </w:pPr>
            <w:r>
              <w:rPr>
                <w:rFonts w:ascii="Arial" w:hAnsi="Arial" w:cs="Arial"/>
                <w:bCs/>
              </w:rPr>
              <w:t>Schizoaffective Disorder</w:t>
            </w:r>
          </w:p>
          <w:p w14:paraId="17C22B73" w14:textId="77777777" w:rsidR="00967ABB" w:rsidRDefault="00967ABB" w:rsidP="00967ABB">
            <w:pPr>
              <w:numPr>
                <w:ilvl w:val="0"/>
                <w:numId w:val="1148"/>
              </w:numPr>
              <w:rPr>
                <w:rFonts w:ascii="Arial" w:hAnsi="Arial" w:cs="Arial"/>
                <w:bCs/>
              </w:rPr>
            </w:pPr>
            <w:r>
              <w:rPr>
                <w:rFonts w:ascii="Arial" w:hAnsi="Arial" w:cs="Arial"/>
                <w:bCs/>
              </w:rPr>
              <w:t>Delusional Disorder</w:t>
            </w:r>
          </w:p>
          <w:p w14:paraId="0F099646" w14:textId="77777777" w:rsidR="00967ABB" w:rsidRDefault="00967ABB" w:rsidP="00967ABB">
            <w:pPr>
              <w:numPr>
                <w:ilvl w:val="0"/>
                <w:numId w:val="1148"/>
              </w:numPr>
              <w:rPr>
                <w:rFonts w:ascii="Arial" w:hAnsi="Arial" w:cs="Arial"/>
                <w:bCs/>
              </w:rPr>
            </w:pPr>
            <w:r>
              <w:rPr>
                <w:rFonts w:ascii="Arial" w:hAnsi="Arial" w:cs="Arial"/>
                <w:bCs/>
              </w:rPr>
              <w:t>Substance/medication induced psychotic disorder</w:t>
            </w:r>
          </w:p>
          <w:p w14:paraId="7DD6B772" w14:textId="77777777" w:rsidR="00967ABB" w:rsidRPr="00E72142" w:rsidRDefault="00967ABB" w:rsidP="00F60506">
            <w:pPr>
              <w:rPr>
                <w:rFonts w:ascii="Arial" w:hAnsi="Arial" w:cs="Arial"/>
                <w:b/>
                <w:sz w:val="12"/>
                <w:szCs w:val="12"/>
              </w:rPr>
            </w:pPr>
          </w:p>
        </w:tc>
        <w:tc>
          <w:tcPr>
            <w:tcW w:w="2970" w:type="dxa"/>
          </w:tcPr>
          <w:p w14:paraId="31487D36" w14:textId="77777777" w:rsidR="00967ABB" w:rsidRPr="005C78EB" w:rsidRDefault="00967ABB" w:rsidP="00F60506">
            <w:pPr>
              <w:rPr>
                <w:rFonts w:ascii="Arial" w:hAnsi="Arial" w:cs="Arial"/>
              </w:rPr>
            </w:pPr>
          </w:p>
        </w:tc>
      </w:tr>
      <w:tr w:rsidR="00967ABB" w:rsidRPr="005C78EB" w14:paraId="3E7AD93C" w14:textId="77777777" w:rsidTr="00F60506">
        <w:tc>
          <w:tcPr>
            <w:tcW w:w="6678" w:type="dxa"/>
          </w:tcPr>
          <w:p w14:paraId="05379D40" w14:textId="77777777" w:rsidR="00967ABB" w:rsidRPr="0033715E" w:rsidRDefault="00967ABB" w:rsidP="00F60506">
            <w:pPr>
              <w:rPr>
                <w:rFonts w:ascii="Arial" w:hAnsi="Arial" w:cs="Arial"/>
                <w:b/>
              </w:rPr>
            </w:pPr>
            <w:r w:rsidRPr="0033715E">
              <w:rPr>
                <w:rFonts w:ascii="Arial" w:hAnsi="Arial" w:cs="Arial"/>
                <w:b/>
              </w:rPr>
              <w:t>(S-12) Psychotic Disorders and the Older Adult (1)</w:t>
            </w:r>
          </w:p>
          <w:p w14:paraId="41985A2B" w14:textId="77777777" w:rsidR="00967ABB" w:rsidRPr="0033715E" w:rsidRDefault="00967ABB" w:rsidP="00967ABB">
            <w:pPr>
              <w:numPr>
                <w:ilvl w:val="0"/>
                <w:numId w:val="1147"/>
              </w:numPr>
              <w:rPr>
                <w:rFonts w:ascii="Arial" w:hAnsi="Arial" w:cs="Arial"/>
              </w:rPr>
            </w:pPr>
            <w:r w:rsidRPr="0033715E">
              <w:rPr>
                <w:rFonts w:ascii="Arial" w:hAnsi="Arial" w:cs="Arial"/>
              </w:rPr>
              <w:t>Psychotic disorders can be highly distressing, impacting a resident’s quality of life</w:t>
            </w:r>
          </w:p>
          <w:p w14:paraId="0CC80D20" w14:textId="77777777" w:rsidR="00967ABB" w:rsidRPr="0033715E" w:rsidRDefault="00967ABB" w:rsidP="00967ABB">
            <w:pPr>
              <w:numPr>
                <w:ilvl w:val="0"/>
                <w:numId w:val="1147"/>
              </w:numPr>
              <w:rPr>
                <w:rFonts w:ascii="Arial" w:hAnsi="Arial" w:cs="Arial"/>
              </w:rPr>
            </w:pPr>
            <w:r w:rsidRPr="0033715E">
              <w:rPr>
                <w:rFonts w:ascii="Arial" w:hAnsi="Arial" w:cs="Arial"/>
              </w:rPr>
              <w:t>Residents with a psychotic disorder often lose touch with reality and may experience symptoms like delusions and hallucinations</w:t>
            </w:r>
          </w:p>
          <w:p w14:paraId="71AC2E82" w14:textId="77777777" w:rsidR="00967ABB" w:rsidRPr="0033715E" w:rsidRDefault="00967ABB" w:rsidP="00967ABB">
            <w:pPr>
              <w:numPr>
                <w:ilvl w:val="0"/>
                <w:numId w:val="1147"/>
              </w:numPr>
              <w:rPr>
                <w:rFonts w:ascii="Arial" w:hAnsi="Arial" w:cs="Arial"/>
              </w:rPr>
            </w:pPr>
            <w:r w:rsidRPr="0033715E">
              <w:rPr>
                <w:rFonts w:ascii="Arial" w:hAnsi="Arial" w:cs="Arial"/>
              </w:rPr>
              <w:t>The disorder is often managed with medication and therapy</w:t>
            </w:r>
          </w:p>
          <w:p w14:paraId="75811FAB" w14:textId="77777777" w:rsidR="00967ABB" w:rsidRPr="0033715E" w:rsidRDefault="00967ABB" w:rsidP="00967ABB">
            <w:pPr>
              <w:numPr>
                <w:ilvl w:val="0"/>
                <w:numId w:val="1147"/>
              </w:numPr>
              <w:rPr>
                <w:rFonts w:ascii="Arial" w:hAnsi="Arial" w:cs="Arial"/>
              </w:rPr>
            </w:pPr>
            <w:r w:rsidRPr="0033715E">
              <w:rPr>
                <w:rFonts w:ascii="Arial" w:hAnsi="Arial" w:cs="Arial"/>
              </w:rPr>
              <w:t>Behavioral effects of a psychotic disorder include:</w:t>
            </w:r>
          </w:p>
          <w:p w14:paraId="75A8D96E" w14:textId="77777777" w:rsidR="00967ABB" w:rsidRPr="0033715E" w:rsidRDefault="00967ABB" w:rsidP="00967ABB">
            <w:pPr>
              <w:numPr>
                <w:ilvl w:val="0"/>
                <w:numId w:val="1165"/>
              </w:numPr>
              <w:tabs>
                <w:tab w:val="clear" w:pos="360"/>
              </w:tabs>
              <w:ind w:left="791" w:hanging="180"/>
              <w:rPr>
                <w:rFonts w:ascii="Arial" w:hAnsi="Arial" w:cs="Arial"/>
              </w:rPr>
            </w:pPr>
            <w:r w:rsidRPr="0033715E">
              <w:rPr>
                <w:rFonts w:ascii="Arial" w:hAnsi="Arial" w:cs="Arial"/>
              </w:rPr>
              <w:t>Speak incoherently</w:t>
            </w:r>
          </w:p>
          <w:p w14:paraId="69AA49F8" w14:textId="77777777" w:rsidR="00967ABB" w:rsidRPr="0033715E" w:rsidRDefault="00967ABB" w:rsidP="00967ABB">
            <w:pPr>
              <w:numPr>
                <w:ilvl w:val="0"/>
                <w:numId w:val="1165"/>
              </w:numPr>
              <w:tabs>
                <w:tab w:val="clear" w:pos="360"/>
              </w:tabs>
              <w:ind w:left="791" w:hanging="180"/>
              <w:rPr>
                <w:rFonts w:ascii="Arial" w:hAnsi="Arial" w:cs="Arial"/>
              </w:rPr>
            </w:pPr>
            <w:r w:rsidRPr="0033715E">
              <w:rPr>
                <w:rFonts w:ascii="Arial" w:hAnsi="Arial" w:cs="Arial"/>
              </w:rPr>
              <w:lastRenderedPageBreak/>
              <w:t>Erratic or odd behaviors</w:t>
            </w:r>
          </w:p>
          <w:p w14:paraId="44E4966B" w14:textId="77777777" w:rsidR="00967ABB" w:rsidRPr="0033715E" w:rsidRDefault="00967ABB" w:rsidP="00967ABB">
            <w:pPr>
              <w:numPr>
                <w:ilvl w:val="0"/>
                <w:numId w:val="1165"/>
              </w:numPr>
              <w:tabs>
                <w:tab w:val="clear" w:pos="360"/>
              </w:tabs>
              <w:ind w:left="791" w:hanging="180"/>
              <w:rPr>
                <w:rFonts w:ascii="Arial" w:hAnsi="Arial" w:cs="Arial"/>
              </w:rPr>
            </w:pPr>
            <w:r w:rsidRPr="0033715E">
              <w:rPr>
                <w:rFonts w:ascii="Arial" w:hAnsi="Arial" w:cs="Arial"/>
              </w:rPr>
              <w:t>Agitation</w:t>
            </w:r>
          </w:p>
          <w:p w14:paraId="106B7338" w14:textId="77777777" w:rsidR="00967ABB" w:rsidRPr="0033715E" w:rsidRDefault="00967ABB" w:rsidP="00967ABB">
            <w:pPr>
              <w:numPr>
                <w:ilvl w:val="0"/>
                <w:numId w:val="1165"/>
              </w:numPr>
              <w:tabs>
                <w:tab w:val="clear" w:pos="360"/>
              </w:tabs>
              <w:ind w:left="791" w:hanging="180"/>
              <w:rPr>
                <w:rFonts w:ascii="Arial" w:hAnsi="Arial" w:cs="Arial"/>
              </w:rPr>
            </w:pPr>
            <w:r w:rsidRPr="0033715E">
              <w:rPr>
                <w:rFonts w:ascii="Arial" w:hAnsi="Arial" w:cs="Arial"/>
              </w:rPr>
              <w:t>Restlessness</w:t>
            </w:r>
          </w:p>
          <w:p w14:paraId="052FF7D9" w14:textId="77777777" w:rsidR="00967ABB" w:rsidRPr="0033715E" w:rsidRDefault="00967ABB" w:rsidP="00967ABB">
            <w:pPr>
              <w:numPr>
                <w:ilvl w:val="0"/>
                <w:numId w:val="1165"/>
              </w:numPr>
              <w:tabs>
                <w:tab w:val="clear" w:pos="360"/>
              </w:tabs>
              <w:ind w:left="791" w:hanging="180"/>
              <w:rPr>
                <w:rFonts w:ascii="Arial" w:hAnsi="Arial" w:cs="Arial"/>
              </w:rPr>
            </w:pPr>
            <w:r w:rsidRPr="0033715E">
              <w:rPr>
                <w:rFonts w:ascii="Arial" w:hAnsi="Arial" w:cs="Arial"/>
              </w:rPr>
              <w:t>Apathy</w:t>
            </w:r>
          </w:p>
          <w:p w14:paraId="1C4404C5" w14:textId="77777777" w:rsidR="00967ABB" w:rsidRPr="0033715E" w:rsidRDefault="00967ABB" w:rsidP="00967ABB">
            <w:pPr>
              <w:numPr>
                <w:ilvl w:val="0"/>
                <w:numId w:val="1165"/>
              </w:numPr>
              <w:tabs>
                <w:tab w:val="clear" w:pos="360"/>
              </w:tabs>
              <w:ind w:left="791" w:hanging="180"/>
              <w:rPr>
                <w:rFonts w:ascii="Arial" w:hAnsi="Arial" w:cs="Arial"/>
              </w:rPr>
            </w:pPr>
            <w:r w:rsidRPr="0033715E">
              <w:rPr>
                <w:rFonts w:ascii="Arial" w:hAnsi="Arial" w:cs="Arial"/>
              </w:rPr>
              <w:t>Withdrawal</w:t>
            </w:r>
          </w:p>
          <w:p w14:paraId="7877B13C" w14:textId="77777777" w:rsidR="00967ABB" w:rsidRPr="0033715E" w:rsidRDefault="00967ABB" w:rsidP="00967ABB">
            <w:pPr>
              <w:numPr>
                <w:ilvl w:val="0"/>
                <w:numId w:val="1165"/>
              </w:numPr>
              <w:tabs>
                <w:tab w:val="clear" w:pos="360"/>
              </w:tabs>
              <w:ind w:left="791" w:hanging="180"/>
              <w:rPr>
                <w:rFonts w:ascii="Arial" w:hAnsi="Arial" w:cs="Arial"/>
              </w:rPr>
            </w:pPr>
            <w:r w:rsidRPr="0033715E">
              <w:rPr>
                <w:rFonts w:ascii="Arial" w:hAnsi="Arial" w:cs="Arial"/>
              </w:rPr>
              <w:t>Lack of emotional expressions</w:t>
            </w:r>
          </w:p>
          <w:p w14:paraId="22D7496E" w14:textId="77777777" w:rsidR="00967ABB" w:rsidRPr="0033715E" w:rsidRDefault="00967ABB" w:rsidP="00967ABB">
            <w:pPr>
              <w:numPr>
                <w:ilvl w:val="0"/>
                <w:numId w:val="1165"/>
              </w:numPr>
              <w:tabs>
                <w:tab w:val="clear" w:pos="360"/>
              </w:tabs>
              <w:ind w:left="791" w:hanging="180"/>
              <w:rPr>
                <w:rFonts w:ascii="Arial" w:hAnsi="Arial" w:cs="Arial"/>
              </w:rPr>
            </w:pPr>
            <w:r w:rsidRPr="0033715E">
              <w:rPr>
                <w:rFonts w:ascii="Arial" w:hAnsi="Arial" w:cs="Arial"/>
              </w:rPr>
              <w:t>Lack of self-care</w:t>
            </w:r>
          </w:p>
          <w:p w14:paraId="739EA554" w14:textId="77777777" w:rsidR="00967ABB" w:rsidRPr="0033715E" w:rsidRDefault="00967ABB" w:rsidP="00E70A6B">
            <w:pPr>
              <w:pStyle w:val="BodyTextIndent"/>
              <w:spacing w:after="0"/>
              <w:ind w:left="0"/>
              <w:rPr>
                <w:rFonts w:ascii="Arial" w:hAnsi="Arial" w:cs="Arial"/>
                <w:sz w:val="12"/>
                <w:szCs w:val="12"/>
              </w:rPr>
            </w:pPr>
          </w:p>
        </w:tc>
        <w:tc>
          <w:tcPr>
            <w:tcW w:w="2970" w:type="dxa"/>
          </w:tcPr>
          <w:p w14:paraId="28396F98" w14:textId="77777777" w:rsidR="00967ABB" w:rsidRPr="005C78EB" w:rsidRDefault="00967ABB" w:rsidP="00F60506">
            <w:pPr>
              <w:rPr>
                <w:rFonts w:ascii="Arial" w:hAnsi="Arial" w:cs="Arial"/>
              </w:rPr>
            </w:pPr>
          </w:p>
        </w:tc>
      </w:tr>
      <w:tr w:rsidR="00967ABB" w:rsidRPr="005C78EB" w14:paraId="4C9A52A2" w14:textId="77777777" w:rsidTr="00F60506">
        <w:tc>
          <w:tcPr>
            <w:tcW w:w="6678" w:type="dxa"/>
          </w:tcPr>
          <w:p w14:paraId="09ECA36C" w14:textId="77777777" w:rsidR="00967ABB" w:rsidRPr="0033715E" w:rsidRDefault="00967ABB" w:rsidP="00F60506">
            <w:pPr>
              <w:pStyle w:val="BodyTextIndent"/>
              <w:spacing w:after="0"/>
              <w:ind w:left="0"/>
              <w:rPr>
                <w:rFonts w:ascii="Arial" w:hAnsi="Arial" w:cs="Arial"/>
                <w:b/>
              </w:rPr>
            </w:pPr>
            <w:r w:rsidRPr="0033715E">
              <w:rPr>
                <w:rFonts w:ascii="Arial" w:hAnsi="Arial" w:cs="Arial"/>
                <w:b/>
              </w:rPr>
              <w:t>(S-13) Psychotic Disorders and the Older Adult (2)</w:t>
            </w:r>
          </w:p>
          <w:p w14:paraId="56462ACB" w14:textId="77777777" w:rsidR="00967ABB" w:rsidRPr="0033715E" w:rsidRDefault="00967ABB" w:rsidP="00967ABB">
            <w:pPr>
              <w:pStyle w:val="BodyTextIndent"/>
              <w:numPr>
                <w:ilvl w:val="0"/>
                <w:numId w:val="1166"/>
              </w:numPr>
              <w:spacing w:after="0"/>
              <w:ind w:left="341"/>
              <w:rPr>
                <w:rFonts w:ascii="Arial" w:hAnsi="Arial" w:cs="Arial"/>
              </w:rPr>
            </w:pPr>
            <w:r w:rsidRPr="0033715E">
              <w:rPr>
                <w:rFonts w:ascii="Arial" w:hAnsi="Arial" w:cs="Arial"/>
              </w:rPr>
              <w:t xml:space="preserve">Refusal of care by nursing staff </w:t>
            </w:r>
          </w:p>
          <w:p w14:paraId="5CE48F4D" w14:textId="77777777" w:rsidR="00967ABB" w:rsidRPr="0033715E" w:rsidRDefault="00967ABB" w:rsidP="00967ABB">
            <w:pPr>
              <w:pStyle w:val="BodyTextIndent"/>
              <w:numPr>
                <w:ilvl w:val="0"/>
                <w:numId w:val="1166"/>
              </w:numPr>
              <w:spacing w:after="0"/>
              <w:ind w:left="341"/>
              <w:rPr>
                <w:rFonts w:ascii="Arial" w:hAnsi="Arial" w:cs="Arial"/>
              </w:rPr>
            </w:pPr>
            <w:r w:rsidRPr="0033715E">
              <w:rPr>
                <w:rFonts w:ascii="Arial" w:hAnsi="Arial" w:cs="Arial"/>
              </w:rPr>
              <w:t>Resident may refuse to eat, bathe, shower, and change clothes</w:t>
            </w:r>
          </w:p>
          <w:p w14:paraId="475A69D8" w14:textId="77777777" w:rsidR="00967ABB" w:rsidRPr="0033715E" w:rsidRDefault="00967ABB" w:rsidP="00967ABB">
            <w:pPr>
              <w:pStyle w:val="BodyTextIndent"/>
              <w:numPr>
                <w:ilvl w:val="0"/>
                <w:numId w:val="1166"/>
              </w:numPr>
              <w:spacing w:after="0"/>
              <w:ind w:left="341"/>
              <w:rPr>
                <w:rFonts w:ascii="Arial" w:hAnsi="Arial" w:cs="Arial"/>
              </w:rPr>
            </w:pPr>
            <w:r w:rsidRPr="0033715E">
              <w:rPr>
                <w:rFonts w:ascii="Arial" w:hAnsi="Arial" w:cs="Arial"/>
              </w:rPr>
              <w:t>Refusal of medical treatment</w:t>
            </w:r>
          </w:p>
          <w:p w14:paraId="729B5A62" w14:textId="77777777" w:rsidR="00967ABB" w:rsidRPr="0033715E" w:rsidRDefault="00967ABB" w:rsidP="00967ABB">
            <w:pPr>
              <w:pStyle w:val="BodyTextIndent"/>
              <w:numPr>
                <w:ilvl w:val="0"/>
                <w:numId w:val="1166"/>
              </w:numPr>
              <w:spacing w:after="0"/>
              <w:ind w:left="341"/>
              <w:rPr>
                <w:rFonts w:ascii="Arial" w:hAnsi="Arial" w:cs="Arial"/>
              </w:rPr>
            </w:pPr>
            <w:r w:rsidRPr="0033715E">
              <w:rPr>
                <w:rFonts w:ascii="Arial" w:hAnsi="Arial" w:cs="Arial"/>
              </w:rPr>
              <w:t>Resident may refuse medications leading to infections, injuries, or a significant change in condition</w:t>
            </w:r>
          </w:p>
          <w:p w14:paraId="4CE7566A" w14:textId="77777777" w:rsidR="00967ABB" w:rsidRPr="0033715E" w:rsidRDefault="00967ABB" w:rsidP="00967ABB">
            <w:pPr>
              <w:pStyle w:val="BodyTextIndent"/>
              <w:numPr>
                <w:ilvl w:val="0"/>
                <w:numId w:val="1166"/>
              </w:numPr>
              <w:spacing w:after="0"/>
              <w:ind w:left="341"/>
              <w:rPr>
                <w:rFonts w:ascii="Arial" w:hAnsi="Arial" w:cs="Arial"/>
              </w:rPr>
            </w:pPr>
            <w:r w:rsidRPr="0033715E">
              <w:rPr>
                <w:rFonts w:ascii="Arial" w:hAnsi="Arial" w:cs="Arial"/>
              </w:rPr>
              <w:t xml:space="preserve">Suicidal thoughts </w:t>
            </w:r>
            <w:r>
              <w:rPr>
                <w:rFonts w:ascii="Arial" w:hAnsi="Arial" w:cs="Arial"/>
              </w:rPr>
              <w:t>or</w:t>
            </w:r>
            <w:r w:rsidRPr="0033715E">
              <w:rPr>
                <w:rFonts w:ascii="Arial" w:hAnsi="Arial" w:cs="Arial"/>
              </w:rPr>
              <w:t xml:space="preserve"> attempts</w:t>
            </w:r>
          </w:p>
          <w:p w14:paraId="59FD20CA" w14:textId="77777777" w:rsidR="00967ABB" w:rsidRPr="0033715E" w:rsidRDefault="00967ABB" w:rsidP="00F60506">
            <w:pPr>
              <w:rPr>
                <w:rFonts w:ascii="Arial" w:hAnsi="Arial" w:cs="Arial"/>
                <w:sz w:val="12"/>
                <w:szCs w:val="12"/>
                <w:u w:val="single"/>
              </w:rPr>
            </w:pPr>
          </w:p>
        </w:tc>
        <w:tc>
          <w:tcPr>
            <w:tcW w:w="2970" w:type="dxa"/>
          </w:tcPr>
          <w:p w14:paraId="5EDFD925" w14:textId="77777777" w:rsidR="00967ABB" w:rsidRPr="005C78EB" w:rsidRDefault="00967ABB" w:rsidP="00F60506">
            <w:pPr>
              <w:rPr>
                <w:rFonts w:ascii="Arial" w:hAnsi="Arial" w:cs="Arial"/>
              </w:rPr>
            </w:pPr>
          </w:p>
        </w:tc>
      </w:tr>
      <w:tr w:rsidR="00967ABB" w:rsidRPr="005C78EB" w14:paraId="59B370C6" w14:textId="77777777" w:rsidTr="00F60506">
        <w:tc>
          <w:tcPr>
            <w:tcW w:w="6678" w:type="dxa"/>
          </w:tcPr>
          <w:p w14:paraId="5760E3CC" w14:textId="77777777" w:rsidR="00967ABB" w:rsidRDefault="00967ABB" w:rsidP="00F60506">
            <w:pPr>
              <w:rPr>
                <w:rFonts w:ascii="Arial" w:hAnsi="Arial" w:cs="Arial"/>
                <w:b/>
              </w:rPr>
            </w:pPr>
            <w:r>
              <w:rPr>
                <w:rFonts w:ascii="Arial" w:hAnsi="Arial" w:cs="Arial"/>
                <w:b/>
              </w:rPr>
              <w:t>(S-14)</w:t>
            </w:r>
            <w:r w:rsidRPr="005C78EB">
              <w:rPr>
                <w:rFonts w:ascii="Arial" w:hAnsi="Arial" w:cs="Arial"/>
                <w:b/>
              </w:rPr>
              <w:t xml:space="preserve"> </w:t>
            </w:r>
            <w:r>
              <w:rPr>
                <w:rFonts w:ascii="Arial" w:hAnsi="Arial" w:cs="Arial"/>
                <w:b/>
              </w:rPr>
              <w:t>Treatment for Mental Illness</w:t>
            </w:r>
          </w:p>
          <w:p w14:paraId="3B0FE5DF" w14:textId="77777777" w:rsidR="00967ABB" w:rsidRPr="00967ABB" w:rsidRDefault="00967ABB" w:rsidP="00967ABB">
            <w:pPr>
              <w:pStyle w:val="ListParagraph"/>
              <w:numPr>
                <w:ilvl w:val="0"/>
                <w:numId w:val="1168"/>
              </w:numPr>
              <w:spacing w:after="0" w:line="240" w:lineRule="auto"/>
              <w:ind w:left="431" w:hanging="431"/>
              <w:rPr>
                <w:rFonts w:ascii="Arial" w:hAnsi="Arial" w:cs="Arial"/>
                <w:b/>
                <w:sz w:val="24"/>
                <w:szCs w:val="24"/>
              </w:rPr>
            </w:pPr>
            <w:r w:rsidRPr="00967ABB">
              <w:rPr>
                <w:rFonts w:ascii="Arial" w:hAnsi="Arial" w:cs="Arial"/>
                <w:color w:val="080808"/>
                <w:sz w:val="24"/>
                <w:szCs w:val="24"/>
              </w:rPr>
              <w:t>Treatment depends on the mental health diagnosis, the severity, and what works best in the condition of the older adult</w:t>
            </w:r>
          </w:p>
          <w:p w14:paraId="6BF270E7" w14:textId="77777777" w:rsidR="00967ABB" w:rsidRPr="00967ABB" w:rsidRDefault="00967ABB" w:rsidP="00967ABB">
            <w:pPr>
              <w:pStyle w:val="ListParagraph"/>
              <w:numPr>
                <w:ilvl w:val="0"/>
                <w:numId w:val="1168"/>
              </w:numPr>
              <w:spacing w:after="0" w:line="240" w:lineRule="auto"/>
              <w:ind w:left="431" w:hanging="431"/>
              <w:rPr>
                <w:rFonts w:ascii="Arial" w:hAnsi="Arial" w:cs="Arial"/>
                <w:b/>
                <w:sz w:val="24"/>
                <w:szCs w:val="24"/>
              </w:rPr>
            </w:pPr>
            <w:r w:rsidRPr="00967ABB">
              <w:rPr>
                <w:rFonts w:ascii="Arial" w:hAnsi="Arial" w:cs="Arial"/>
                <w:color w:val="080808"/>
                <w:sz w:val="24"/>
                <w:szCs w:val="24"/>
              </w:rPr>
              <w:t xml:space="preserve">Medication and psychotherapy (talk therapy) in combination may work best depending on symptoms </w:t>
            </w:r>
          </w:p>
          <w:p w14:paraId="4EE24667" w14:textId="77777777" w:rsidR="00967ABB" w:rsidRPr="00967ABB" w:rsidRDefault="00967ABB" w:rsidP="00967ABB">
            <w:pPr>
              <w:pStyle w:val="ListParagraph"/>
              <w:numPr>
                <w:ilvl w:val="0"/>
                <w:numId w:val="1168"/>
              </w:numPr>
              <w:spacing w:after="0" w:line="240" w:lineRule="auto"/>
              <w:ind w:left="431" w:hanging="431"/>
              <w:rPr>
                <w:rFonts w:ascii="Arial" w:hAnsi="Arial" w:cs="Arial"/>
                <w:b/>
                <w:sz w:val="24"/>
                <w:szCs w:val="24"/>
              </w:rPr>
            </w:pPr>
            <w:r w:rsidRPr="00967ABB">
              <w:rPr>
                <w:rFonts w:ascii="Arial" w:hAnsi="Arial" w:cs="Arial"/>
                <w:color w:val="080808"/>
                <w:sz w:val="24"/>
                <w:szCs w:val="24"/>
              </w:rPr>
              <w:t>A team approach is appropriate to make sure psychiatric, medical, and social needs are met, especially with psychotic disorders</w:t>
            </w:r>
          </w:p>
          <w:p w14:paraId="59B3BA41" w14:textId="77777777" w:rsidR="00967ABB" w:rsidRPr="00967ABB" w:rsidRDefault="00967ABB" w:rsidP="00967ABB">
            <w:pPr>
              <w:pStyle w:val="ListParagraph"/>
              <w:numPr>
                <w:ilvl w:val="0"/>
                <w:numId w:val="1168"/>
              </w:numPr>
              <w:spacing w:after="0" w:line="240" w:lineRule="auto"/>
              <w:ind w:left="431" w:hanging="431"/>
              <w:rPr>
                <w:rFonts w:ascii="Arial" w:hAnsi="Arial" w:cs="Arial"/>
                <w:b/>
                <w:sz w:val="24"/>
                <w:szCs w:val="24"/>
              </w:rPr>
            </w:pPr>
            <w:r w:rsidRPr="00967ABB">
              <w:rPr>
                <w:rFonts w:ascii="Arial" w:hAnsi="Arial" w:cs="Arial"/>
                <w:color w:val="080808"/>
                <w:sz w:val="24"/>
                <w:szCs w:val="24"/>
              </w:rPr>
              <w:t>The treatment team may include primary care doctor, nurse practitioner, physician assistant, psychiatrist, psychotherapist, pharmacist, social worker, and family members</w:t>
            </w:r>
          </w:p>
          <w:p w14:paraId="5EFD2B79" w14:textId="77777777" w:rsidR="00967ABB" w:rsidRPr="00967ABB" w:rsidRDefault="00967ABB" w:rsidP="00967ABB">
            <w:pPr>
              <w:pStyle w:val="ListParagraph"/>
              <w:numPr>
                <w:ilvl w:val="0"/>
                <w:numId w:val="1167"/>
              </w:numPr>
              <w:shd w:val="clear" w:color="auto" w:fill="FFFFFF"/>
              <w:spacing w:after="0" w:line="330" w:lineRule="atLeast"/>
              <w:ind w:left="341" w:hanging="341"/>
              <w:rPr>
                <w:rFonts w:ascii="Arial" w:hAnsi="Arial" w:cs="Arial"/>
                <w:sz w:val="24"/>
                <w:szCs w:val="24"/>
              </w:rPr>
            </w:pPr>
            <w:r w:rsidRPr="00967ABB">
              <w:rPr>
                <w:rFonts w:ascii="Arial" w:hAnsi="Arial" w:cs="Arial"/>
                <w:sz w:val="24"/>
                <w:szCs w:val="24"/>
              </w:rPr>
              <w:t xml:space="preserve"> Medications may include:</w:t>
            </w:r>
          </w:p>
          <w:p w14:paraId="3179B552" w14:textId="77777777" w:rsidR="00967ABB" w:rsidRPr="00706861" w:rsidRDefault="0070357B" w:rsidP="00967ABB">
            <w:pPr>
              <w:numPr>
                <w:ilvl w:val="0"/>
                <w:numId w:val="1154"/>
              </w:numPr>
              <w:shd w:val="clear" w:color="auto" w:fill="FFFFFF"/>
              <w:rPr>
                <w:rFonts w:ascii="Arial" w:hAnsi="Arial" w:cs="Arial"/>
              </w:rPr>
            </w:pPr>
            <w:hyperlink r:id="rId14" w:tgtFrame="_blank" w:history="1">
              <w:r w:rsidR="00967ABB" w:rsidRPr="00706861">
                <w:rPr>
                  <w:rStyle w:val="Hyperlink"/>
                  <w:rFonts w:ascii="Arial" w:hAnsi="Arial" w:cs="Arial"/>
                  <w:color w:val="auto"/>
                  <w:u w:val="none"/>
                </w:rPr>
                <w:t xml:space="preserve">Antidepressants, which treat depression and long-term anxiety </w:t>
              </w:r>
            </w:hyperlink>
          </w:p>
          <w:p w14:paraId="252DE800" w14:textId="77777777" w:rsidR="00967ABB" w:rsidRPr="00FB23AE" w:rsidRDefault="0070357B" w:rsidP="00967ABB">
            <w:pPr>
              <w:numPr>
                <w:ilvl w:val="0"/>
                <w:numId w:val="1154"/>
              </w:numPr>
              <w:shd w:val="clear" w:color="auto" w:fill="FFFFFF"/>
              <w:rPr>
                <w:rFonts w:ascii="Arial" w:hAnsi="Arial" w:cs="Arial"/>
              </w:rPr>
            </w:pPr>
            <w:hyperlink r:id="rId15" w:tgtFrame="_blank" w:history="1">
              <w:r w:rsidR="00967ABB" w:rsidRPr="00FB23AE">
                <w:rPr>
                  <w:rStyle w:val="Hyperlink"/>
                  <w:rFonts w:ascii="Arial" w:hAnsi="Arial" w:cs="Arial"/>
                  <w:color w:val="auto"/>
                  <w:u w:val="none"/>
                </w:rPr>
                <w:t xml:space="preserve">Anti-anxiety medications, which treat anxiety disorders, such as generalized anxiety disorder or panic disorder </w:t>
              </w:r>
            </w:hyperlink>
          </w:p>
          <w:p w14:paraId="6D2A2057" w14:textId="77777777" w:rsidR="00967ABB" w:rsidRPr="00FB23AE" w:rsidRDefault="0070357B" w:rsidP="00967ABB">
            <w:pPr>
              <w:numPr>
                <w:ilvl w:val="0"/>
                <w:numId w:val="1154"/>
              </w:numPr>
              <w:shd w:val="clear" w:color="auto" w:fill="FFFFFF"/>
              <w:rPr>
                <w:rFonts w:ascii="Arial" w:hAnsi="Arial" w:cs="Arial"/>
              </w:rPr>
            </w:pPr>
            <w:hyperlink r:id="rId16" w:tgtFrame="_blank" w:history="1">
              <w:r w:rsidR="00967ABB" w:rsidRPr="00FB23AE">
                <w:rPr>
                  <w:rStyle w:val="Hyperlink"/>
                  <w:rFonts w:ascii="Arial" w:hAnsi="Arial" w:cs="Arial"/>
                  <w:color w:val="auto"/>
                  <w:u w:val="none"/>
                </w:rPr>
                <w:t>Antipsychotic medications</w:t>
              </w:r>
              <w:r w:rsidR="00967ABB">
                <w:rPr>
                  <w:rStyle w:val="Hyperlink"/>
                  <w:rFonts w:ascii="Arial" w:hAnsi="Arial" w:cs="Arial"/>
                  <w:color w:val="auto"/>
                  <w:u w:val="none"/>
                </w:rPr>
                <w:t xml:space="preserve"> </w:t>
              </w:r>
              <w:r w:rsidR="00967ABB" w:rsidRPr="00FB23AE">
                <w:rPr>
                  <w:rStyle w:val="Hyperlink"/>
                  <w:rFonts w:ascii="Arial" w:hAnsi="Arial" w:cs="Arial"/>
                  <w:color w:val="auto"/>
                  <w:u w:val="none"/>
                </w:rPr>
                <w:t xml:space="preserve">treat psychotic symptoms like hallucinations and delusions. </w:t>
              </w:r>
            </w:hyperlink>
          </w:p>
          <w:p w14:paraId="499AFEC9" w14:textId="77777777" w:rsidR="00967ABB" w:rsidRPr="00967ABB" w:rsidRDefault="0070357B" w:rsidP="00967ABB">
            <w:pPr>
              <w:numPr>
                <w:ilvl w:val="0"/>
                <w:numId w:val="1154"/>
              </w:numPr>
              <w:shd w:val="clear" w:color="auto" w:fill="FFFFFF"/>
              <w:rPr>
                <w:rStyle w:val="Hyperlink"/>
                <w:rFonts w:ascii="Arial" w:hAnsi="Arial" w:cs="Arial"/>
                <w:color w:val="080808"/>
                <w:u w:val="none"/>
              </w:rPr>
            </w:pPr>
            <w:hyperlink r:id="rId17" w:tgtFrame="_blank" w:history="1">
              <w:r w:rsidR="00967ABB" w:rsidRPr="00FB23AE">
                <w:rPr>
                  <w:rStyle w:val="Hyperlink"/>
                  <w:rFonts w:ascii="Arial" w:hAnsi="Arial" w:cs="Arial"/>
                  <w:color w:val="auto"/>
                  <w:u w:val="none"/>
                </w:rPr>
                <w:t>Mood stabilizers</w:t>
              </w:r>
              <w:r w:rsidR="00967ABB">
                <w:rPr>
                  <w:rStyle w:val="Hyperlink"/>
                  <w:rFonts w:ascii="Arial" w:hAnsi="Arial" w:cs="Arial"/>
                  <w:color w:val="auto"/>
                  <w:u w:val="none"/>
                </w:rPr>
                <w:t xml:space="preserve"> </w:t>
              </w:r>
              <w:r w:rsidR="00967ABB" w:rsidRPr="00FB23AE">
                <w:rPr>
                  <w:rStyle w:val="Hyperlink"/>
                  <w:rFonts w:ascii="Arial" w:hAnsi="Arial" w:cs="Arial"/>
                  <w:color w:val="auto"/>
                  <w:u w:val="none"/>
                </w:rPr>
                <w:t xml:space="preserve">which </w:t>
              </w:r>
              <w:r w:rsidR="00967ABB">
                <w:rPr>
                  <w:rStyle w:val="Hyperlink"/>
                  <w:rFonts w:ascii="Arial" w:hAnsi="Arial" w:cs="Arial"/>
                  <w:color w:val="auto"/>
                  <w:u w:val="none"/>
                </w:rPr>
                <w:t xml:space="preserve">treat </w:t>
              </w:r>
              <w:r w:rsidR="00967ABB" w:rsidRPr="00FB23AE">
                <w:rPr>
                  <w:rStyle w:val="Hyperlink"/>
                  <w:rFonts w:ascii="Arial" w:hAnsi="Arial" w:cs="Arial"/>
                  <w:color w:val="auto"/>
                  <w:u w:val="none"/>
                </w:rPr>
                <w:t xml:space="preserve">bipolar disorder, </w:t>
              </w:r>
              <w:r w:rsidR="00967ABB">
                <w:rPr>
                  <w:rStyle w:val="Hyperlink"/>
                  <w:rFonts w:ascii="Arial" w:hAnsi="Arial" w:cs="Arial"/>
                  <w:color w:val="auto"/>
                  <w:u w:val="none"/>
                </w:rPr>
                <w:t>s</w:t>
              </w:r>
              <w:r w:rsidR="00967ABB" w:rsidRPr="00FB23AE">
                <w:rPr>
                  <w:rStyle w:val="Hyperlink"/>
                  <w:rFonts w:ascii="Arial" w:hAnsi="Arial" w:cs="Arial"/>
                  <w:color w:val="auto"/>
                  <w:u w:val="none"/>
                </w:rPr>
                <w:t>chizoaffective disorder</w:t>
              </w:r>
              <w:r w:rsidR="00967ABB">
                <w:rPr>
                  <w:rStyle w:val="Hyperlink"/>
                  <w:rFonts w:ascii="Arial" w:hAnsi="Arial" w:cs="Arial"/>
                  <w:color w:val="auto"/>
                  <w:u w:val="none"/>
                </w:rPr>
                <w:t xml:space="preserve"> </w:t>
              </w:r>
            </w:hyperlink>
          </w:p>
          <w:p w14:paraId="7BCD9404" w14:textId="31946A96" w:rsidR="00967ABB" w:rsidRPr="00967ABB" w:rsidRDefault="00967ABB" w:rsidP="00967ABB">
            <w:pPr>
              <w:shd w:val="clear" w:color="auto" w:fill="FFFFFF"/>
              <w:rPr>
                <w:rFonts w:ascii="Arial" w:hAnsi="Arial" w:cs="Arial"/>
                <w:color w:val="080808"/>
                <w:sz w:val="12"/>
                <w:szCs w:val="12"/>
              </w:rPr>
            </w:pPr>
          </w:p>
        </w:tc>
        <w:tc>
          <w:tcPr>
            <w:tcW w:w="2970" w:type="dxa"/>
          </w:tcPr>
          <w:p w14:paraId="18B4587D" w14:textId="77777777" w:rsidR="00967ABB" w:rsidRPr="005C78EB" w:rsidRDefault="00967ABB" w:rsidP="00F60506">
            <w:pPr>
              <w:rPr>
                <w:rFonts w:ascii="Arial" w:hAnsi="Arial" w:cs="Arial"/>
              </w:rPr>
            </w:pPr>
          </w:p>
        </w:tc>
      </w:tr>
      <w:tr w:rsidR="00967ABB" w:rsidRPr="005C78EB" w14:paraId="1E24D3C6" w14:textId="77777777" w:rsidTr="00F60506">
        <w:tc>
          <w:tcPr>
            <w:tcW w:w="6678" w:type="dxa"/>
          </w:tcPr>
          <w:p w14:paraId="53FA5311" w14:textId="77777777" w:rsidR="00967ABB" w:rsidRPr="00ED23D6" w:rsidRDefault="00967ABB" w:rsidP="00F60506">
            <w:pPr>
              <w:rPr>
                <w:rFonts w:ascii="Arial" w:hAnsi="Arial" w:cs="Arial"/>
                <w:b/>
              </w:rPr>
            </w:pPr>
            <w:r w:rsidRPr="005C78EB">
              <w:rPr>
                <w:rFonts w:ascii="Arial" w:hAnsi="Arial" w:cs="Arial"/>
                <w:b/>
              </w:rPr>
              <w:t>(S-1</w:t>
            </w:r>
            <w:r>
              <w:rPr>
                <w:rFonts w:ascii="Arial" w:hAnsi="Arial" w:cs="Arial"/>
                <w:b/>
              </w:rPr>
              <w:t>5</w:t>
            </w:r>
            <w:r w:rsidRPr="005C78EB">
              <w:rPr>
                <w:rFonts w:ascii="Arial" w:hAnsi="Arial" w:cs="Arial"/>
                <w:b/>
              </w:rPr>
              <w:t xml:space="preserve">) </w:t>
            </w:r>
            <w:r>
              <w:rPr>
                <w:rFonts w:ascii="Arial" w:hAnsi="Arial" w:cs="Arial"/>
                <w:b/>
              </w:rPr>
              <w:t xml:space="preserve">Mental Health and the Older Adult- Nurse Aide’s Role </w:t>
            </w:r>
          </w:p>
          <w:p w14:paraId="455185AC" w14:textId="77777777" w:rsidR="00967ABB" w:rsidRPr="0056102A" w:rsidRDefault="00967ABB" w:rsidP="00967ABB">
            <w:pPr>
              <w:numPr>
                <w:ilvl w:val="0"/>
                <w:numId w:val="1144"/>
              </w:numPr>
              <w:tabs>
                <w:tab w:val="num" w:pos="1440"/>
              </w:tabs>
              <w:rPr>
                <w:rFonts w:ascii="Arial" w:hAnsi="Arial" w:cs="Arial"/>
              </w:rPr>
            </w:pPr>
            <w:r>
              <w:rPr>
                <w:rFonts w:ascii="Arial" w:hAnsi="Arial" w:cs="Arial"/>
              </w:rPr>
              <w:t>Observe</w:t>
            </w:r>
            <w:r w:rsidRPr="0056102A">
              <w:rPr>
                <w:rFonts w:ascii="Arial" w:hAnsi="Arial" w:cs="Arial"/>
              </w:rPr>
              <w:t xml:space="preserve"> changes in resident’s mental health</w:t>
            </w:r>
          </w:p>
          <w:p w14:paraId="6381F0CC" w14:textId="77777777" w:rsidR="00967ABB" w:rsidRPr="0056102A" w:rsidRDefault="00967ABB" w:rsidP="00967ABB">
            <w:pPr>
              <w:numPr>
                <w:ilvl w:val="0"/>
                <w:numId w:val="1144"/>
              </w:numPr>
              <w:tabs>
                <w:tab w:val="num" w:pos="1440"/>
              </w:tabs>
              <w:rPr>
                <w:rFonts w:ascii="Arial" w:hAnsi="Arial" w:cs="Arial"/>
              </w:rPr>
            </w:pPr>
            <w:r w:rsidRPr="0056102A">
              <w:rPr>
                <w:rFonts w:ascii="Arial" w:hAnsi="Arial" w:cs="Arial"/>
              </w:rPr>
              <w:t>Recognize inappropriate behavior</w:t>
            </w:r>
          </w:p>
          <w:p w14:paraId="0AFFAFBC" w14:textId="77777777" w:rsidR="00967ABB" w:rsidRPr="0056102A" w:rsidRDefault="00967ABB" w:rsidP="00967ABB">
            <w:pPr>
              <w:numPr>
                <w:ilvl w:val="0"/>
                <w:numId w:val="1144"/>
              </w:numPr>
              <w:tabs>
                <w:tab w:val="num" w:pos="1440"/>
              </w:tabs>
              <w:rPr>
                <w:rFonts w:ascii="Arial" w:hAnsi="Arial" w:cs="Arial"/>
              </w:rPr>
            </w:pPr>
            <w:r w:rsidRPr="0056102A">
              <w:rPr>
                <w:rFonts w:ascii="Arial" w:hAnsi="Arial" w:cs="Arial"/>
              </w:rPr>
              <w:t xml:space="preserve">Report observations to the nurse </w:t>
            </w:r>
          </w:p>
          <w:p w14:paraId="0E0568CF" w14:textId="77777777" w:rsidR="00967ABB" w:rsidRPr="0056102A" w:rsidRDefault="00967ABB" w:rsidP="00967ABB">
            <w:pPr>
              <w:numPr>
                <w:ilvl w:val="0"/>
                <w:numId w:val="1144"/>
              </w:numPr>
              <w:tabs>
                <w:tab w:val="num" w:pos="1440"/>
              </w:tabs>
              <w:rPr>
                <w:rFonts w:ascii="Arial" w:hAnsi="Arial" w:cs="Arial"/>
              </w:rPr>
            </w:pPr>
            <w:r w:rsidRPr="0056102A">
              <w:rPr>
                <w:rFonts w:ascii="Arial" w:hAnsi="Arial" w:cs="Arial"/>
              </w:rPr>
              <w:t>Document</w:t>
            </w:r>
            <w:r>
              <w:rPr>
                <w:rFonts w:ascii="Arial" w:hAnsi="Arial" w:cs="Arial"/>
              </w:rPr>
              <w:t xml:space="preserve"> observations</w:t>
            </w:r>
          </w:p>
          <w:p w14:paraId="009298CE" w14:textId="77777777" w:rsidR="00967ABB" w:rsidRPr="0056102A" w:rsidRDefault="00967ABB" w:rsidP="00967ABB">
            <w:pPr>
              <w:numPr>
                <w:ilvl w:val="0"/>
                <w:numId w:val="1144"/>
              </w:numPr>
              <w:tabs>
                <w:tab w:val="num" w:pos="1440"/>
              </w:tabs>
              <w:rPr>
                <w:rFonts w:ascii="Arial" w:hAnsi="Arial" w:cs="Arial"/>
              </w:rPr>
            </w:pPr>
            <w:r w:rsidRPr="0056102A">
              <w:rPr>
                <w:rFonts w:ascii="Arial" w:hAnsi="Arial" w:cs="Arial"/>
              </w:rPr>
              <w:lastRenderedPageBreak/>
              <w:t>Participate in de-escalation</w:t>
            </w:r>
          </w:p>
          <w:p w14:paraId="12FCD4E1" w14:textId="77777777" w:rsidR="00967ABB" w:rsidRPr="005E5EF1" w:rsidRDefault="00967ABB" w:rsidP="00F60506">
            <w:pPr>
              <w:rPr>
                <w:rFonts w:ascii="Arial" w:hAnsi="Arial" w:cs="Arial"/>
                <w:b/>
                <w:sz w:val="12"/>
                <w:szCs w:val="12"/>
              </w:rPr>
            </w:pPr>
          </w:p>
        </w:tc>
        <w:tc>
          <w:tcPr>
            <w:tcW w:w="2970" w:type="dxa"/>
          </w:tcPr>
          <w:p w14:paraId="087F7E81" w14:textId="77777777" w:rsidR="00967ABB" w:rsidRPr="005C78EB" w:rsidRDefault="00967ABB" w:rsidP="00F60506">
            <w:pPr>
              <w:rPr>
                <w:rFonts w:ascii="Arial" w:hAnsi="Arial" w:cs="Arial"/>
              </w:rPr>
            </w:pPr>
          </w:p>
        </w:tc>
      </w:tr>
      <w:tr w:rsidR="00967ABB" w:rsidRPr="005C78EB" w14:paraId="5AC2EBDA" w14:textId="77777777" w:rsidTr="00F60506">
        <w:tc>
          <w:tcPr>
            <w:tcW w:w="6678" w:type="dxa"/>
            <w:shd w:val="clear" w:color="auto" w:fill="auto"/>
          </w:tcPr>
          <w:p w14:paraId="05DD17E8" w14:textId="77777777" w:rsidR="00967ABB" w:rsidRPr="00EF26B2" w:rsidRDefault="00967ABB" w:rsidP="00F60506">
            <w:pPr>
              <w:rPr>
                <w:rFonts w:ascii="Arial" w:hAnsi="Arial" w:cs="Arial"/>
                <w:b/>
              </w:rPr>
            </w:pPr>
            <w:r>
              <w:rPr>
                <w:rFonts w:ascii="Arial" w:hAnsi="Arial" w:cs="Arial"/>
                <w:b/>
              </w:rPr>
              <w:t>(S-16)</w:t>
            </w:r>
            <w:r w:rsidRPr="005C78EB">
              <w:rPr>
                <w:rFonts w:ascii="Arial" w:hAnsi="Arial" w:cs="Arial"/>
                <w:b/>
              </w:rPr>
              <w:t xml:space="preserve"> </w:t>
            </w:r>
            <w:r>
              <w:rPr>
                <w:rFonts w:ascii="Arial" w:hAnsi="Arial" w:cs="Arial"/>
                <w:b/>
              </w:rPr>
              <w:t>De-escalation of an Agitated Resident (Refer to Definition List)</w:t>
            </w:r>
          </w:p>
          <w:p w14:paraId="0DEAC742" w14:textId="77777777" w:rsidR="00967ABB" w:rsidRDefault="00967ABB" w:rsidP="00967ABB">
            <w:pPr>
              <w:numPr>
                <w:ilvl w:val="0"/>
                <w:numId w:val="1144"/>
              </w:numPr>
              <w:rPr>
                <w:rFonts w:ascii="Arial" w:hAnsi="Arial" w:cs="Arial"/>
              </w:rPr>
            </w:pPr>
            <w:r w:rsidRPr="00EF26B2">
              <w:rPr>
                <w:rFonts w:ascii="Arial" w:hAnsi="Arial" w:cs="Arial"/>
              </w:rPr>
              <w:t>Supportive day-to-day relationships are the heart of de-escalation</w:t>
            </w:r>
          </w:p>
          <w:p w14:paraId="02EAF201" w14:textId="77777777" w:rsidR="00967ABB" w:rsidRDefault="00967ABB" w:rsidP="00967ABB">
            <w:pPr>
              <w:numPr>
                <w:ilvl w:val="0"/>
                <w:numId w:val="1144"/>
              </w:numPr>
              <w:rPr>
                <w:rFonts w:ascii="Arial" w:hAnsi="Arial" w:cs="Arial"/>
              </w:rPr>
            </w:pPr>
            <w:r w:rsidRPr="00EF26B2">
              <w:rPr>
                <w:rFonts w:ascii="Arial" w:hAnsi="Arial" w:cs="Arial"/>
              </w:rPr>
              <w:t>Know what is normal for the resident</w:t>
            </w:r>
          </w:p>
          <w:p w14:paraId="0A52C2FB" w14:textId="77777777" w:rsidR="00967ABB" w:rsidRDefault="00967ABB" w:rsidP="00967ABB">
            <w:pPr>
              <w:numPr>
                <w:ilvl w:val="0"/>
                <w:numId w:val="1144"/>
              </w:numPr>
              <w:rPr>
                <w:rFonts w:ascii="Arial" w:hAnsi="Arial" w:cs="Arial"/>
              </w:rPr>
            </w:pPr>
            <w:r w:rsidRPr="00EF26B2">
              <w:rPr>
                <w:rFonts w:ascii="Arial" w:hAnsi="Arial" w:cs="Arial"/>
              </w:rPr>
              <w:t>Be aware of specific triggers for the resident</w:t>
            </w:r>
          </w:p>
          <w:p w14:paraId="240ED245" w14:textId="77777777" w:rsidR="00967ABB" w:rsidRDefault="00967ABB" w:rsidP="00967ABB">
            <w:pPr>
              <w:numPr>
                <w:ilvl w:val="0"/>
                <w:numId w:val="1144"/>
              </w:numPr>
              <w:rPr>
                <w:rFonts w:ascii="Arial" w:hAnsi="Arial" w:cs="Arial"/>
              </w:rPr>
            </w:pPr>
            <w:r w:rsidRPr="00EF26B2">
              <w:rPr>
                <w:rFonts w:ascii="Arial" w:hAnsi="Arial" w:cs="Arial"/>
              </w:rPr>
              <w:t>The primary objective in de-escalation</w:t>
            </w:r>
            <w:r>
              <w:rPr>
                <w:rFonts w:ascii="Arial" w:hAnsi="Arial" w:cs="Arial"/>
              </w:rPr>
              <w:t xml:space="preserve"> </w:t>
            </w:r>
            <w:r w:rsidRPr="00EF26B2">
              <w:rPr>
                <w:rFonts w:ascii="Arial" w:hAnsi="Arial" w:cs="Arial"/>
              </w:rPr>
              <w:t>is to reduce</w:t>
            </w:r>
            <w:r w:rsidRPr="00EF26B2">
              <w:rPr>
                <w:rFonts w:ascii="Arial" w:hAnsi="Arial" w:cs="Arial"/>
                <w:b/>
                <w:bCs/>
              </w:rPr>
              <w:t xml:space="preserve"> </w:t>
            </w:r>
            <w:r w:rsidRPr="00EF26B2">
              <w:rPr>
                <w:rFonts w:ascii="Arial" w:hAnsi="Arial" w:cs="Arial"/>
              </w:rPr>
              <w:t>the level and intensity of the resident’s behavior</w:t>
            </w:r>
          </w:p>
          <w:p w14:paraId="67A560EE" w14:textId="77777777" w:rsidR="00967ABB" w:rsidRPr="0014414D" w:rsidRDefault="00967ABB" w:rsidP="00967ABB">
            <w:pPr>
              <w:numPr>
                <w:ilvl w:val="0"/>
                <w:numId w:val="1144"/>
              </w:numPr>
              <w:rPr>
                <w:rFonts w:ascii="Arial" w:hAnsi="Arial" w:cs="Arial"/>
              </w:rPr>
            </w:pPr>
            <w:r w:rsidRPr="0014414D">
              <w:rPr>
                <w:rFonts w:ascii="Arial" w:hAnsi="Arial" w:cs="Arial"/>
              </w:rPr>
              <w:t>If de-escalation is not working, the nurse aide should STOP and calmly call for help</w:t>
            </w:r>
          </w:p>
          <w:p w14:paraId="4E8488CA" w14:textId="77777777" w:rsidR="00967ABB" w:rsidRPr="0014414D" w:rsidRDefault="00967ABB" w:rsidP="00967ABB">
            <w:pPr>
              <w:numPr>
                <w:ilvl w:val="0"/>
                <w:numId w:val="1144"/>
              </w:numPr>
              <w:rPr>
                <w:rFonts w:ascii="Arial" w:hAnsi="Arial" w:cs="Arial"/>
              </w:rPr>
            </w:pPr>
            <w:r w:rsidRPr="0014414D">
              <w:rPr>
                <w:rFonts w:ascii="Arial" w:hAnsi="Arial" w:cs="Arial"/>
              </w:rPr>
              <w:t>Trust your instincts</w:t>
            </w:r>
          </w:p>
          <w:p w14:paraId="4D8090AA" w14:textId="77777777" w:rsidR="00967ABB" w:rsidRPr="00B63838" w:rsidRDefault="00967ABB" w:rsidP="00F60506">
            <w:pPr>
              <w:rPr>
                <w:rFonts w:ascii="Arial" w:hAnsi="Arial" w:cs="Arial"/>
                <w:b/>
                <w:sz w:val="12"/>
                <w:szCs w:val="12"/>
                <w:highlight w:val="yellow"/>
              </w:rPr>
            </w:pPr>
          </w:p>
        </w:tc>
        <w:tc>
          <w:tcPr>
            <w:tcW w:w="2970" w:type="dxa"/>
          </w:tcPr>
          <w:p w14:paraId="583A9715" w14:textId="77777777" w:rsidR="00967ABB" w:rsidRPr="005C78EB" w:rsidRDefault="00967ABB" w:rsidP="00F60506">
            <w:pPr>
              <w:rPr>
                <w:rFonts w:ascii="Arial" w:hAnsi="Arial" w:cs="Arial"/>
              </w:rPr>
            </w:pPr>
          </w:p>
        </w:tc>
      </w:tr>
      <w:tr w:rsidR="00967ABB" w:rsidRPr="005C78EB" w14:paraId="1C590CB4" w14:textId="77777777" w:rsidTr="00F60506">
        <w:tc>
          <w:tcPr>
            <w:tcW w:w="6678" w:type="dxa"/>
          </w:tcPr>
          <w:p w14:paraId="02DEE144" w14:textId="77777777" w:rsidR="00967ABB" w:rsidRPr="00B63838" w:rsidRDefault="00967ABB" w:rsidP="00F60506">
            <w:pPr>
              <w:rPr>
                <w:rFonts w:ascii="Arial" w:hAnsi="Arial" w:cs="Arial"/>
                <w:b/>
              </w:rPr>
            </w:pPr>
            <w:r w:rsidRPr="00B63838">
              <w:rPr>
                <w:rFonts w:ascii="Arial" w:hAnsi="Arial" w:cs="Arial"/>
                <w:b/>
              </w:rPr>
              <w:t xml:space="preserve">(S-17) Mental Health and the Older Adult- Nurse Aide’s Role </w:t>
            </w:r>
          </w:p>
          <w:p w14:paraId="3B74A3BA" w14:textId="77777777" w:rsidR="00967ABB" w:rsidRPr="00B63838" w:rsidRDefault="00967ABB" w:rsidP="00F60506">
            <w:pPr>
              <w:rPr>
                <w:rFonts w:ascii="Arial" w:hAnsi="Arial" w:cs="Arial"/>
                <w:b/>
                <w:sz w:val="12"/>
                <w:szCs w:val="12"/>
              </w:rPr>
            </w:pPr>
          </w:p>
          <w:p w14:paraId="04B9EEFE" w14:textId="77777777" w:rsidR="00967ABB" w:rsidRPr="00B63838" w:rsidRDefault="00967ABB" w:rsidP="00967ABB">
            <w:pPr>
              <w:pStyle w:val="ListParagraph"/>
              <w:numPr>
                <w:ilvl w:val="0"/>
                <w:numId w:val="1172"/>
              </w:numPr>
              <w:tabs>
                <w:tab w:val="num" w:pos="341"/>
              </w:tabs>
              <w:spacing w:after="0" w:line="240" w:lineRule="auto"/>
              <w:ind w:left="341" w:hanging="341"/>
              <w:rPr>
                <w:rFonts w:ascii="Arial" w:hAnsi="Arial" w:cs="Arial"/>
                <w:sz w:val="24"/>
                <w:szCs w:val="24"/>
              </w:rPr>
            </w:pPr>
            <w:r w:rsidRPr="00B63838">
              <w:rPr>
                <w:rFonts w:ascii="Arial" w:hAnsi="Arial" w:cs="Arial"/>
                <w:bCs/>
                <w:sz w:val="24"/>
                <w:szCs w:val="24"/>
              </w:rPr>
              <w:t>Control the environment</w:t>
            </w:r>
          </w:p>
          <w:p w14:paraId="6C123746" w14:textId="77777777" w:rsidR="00967ABB" w:rsidRPr="00B63838" w:rsidRDefault="00967ABB" w:rsidP="00967ABB">
            <w:pPr>
              <w:pStyle w:val="ListParagraph"/>
              <w:numPr>
                <w:ilvl w:val="0"/>
                <w:numId w:val="1173"/>
              </w:numPr>
              <w:spacing w:after="0" w:line="240" w:lineRule="auto"/>
              <w:rPr>
                <w:rFonts w:ascii="Arial" w:hAnsi="Arial" w:cs="Arial"/>
                <w:b/>
                <w:bCs/>
                <w:sz w:val="24"/>
                <w:szCs w:val="24"/>
              </w:rPr>
            </w:pPr>
            <w:r w:rsidRPr="00B63838">
              <w:rPr>
                <w:rFonts w:ascii="Arial" w:hAnsi="Arial" w:cs="Arial"/>
                <w:sz w:val="24"/>
                <w:szCs w:val="24"/>
              </w:rPr>
              <w:t xml:space="preserve">Stand with feet shoulder length apart and to the dominant side of the resident; keep </w:t>
            </w:r>
            <w:proofErr w:type="gramStart"/>
            <w:r w:rsidRPr="00B63838">
              <w:rPr>
                <w:rFonts w:ascii="Arial" w:hAnsi="Arial" w:cs="Arial"/>
                <w:sz w:val="24"/>
                <w:szCs w:val="24"/>
              </w:rPr>
              <w:t>a distance of 6</w:t>
            </w:r>
            <w:proofErr w:type="gramEnd"/>
            <w:r w:rsidRPr="00B63838">
              <w:rPr>
                <w:rFonts w:ascii="Arial" w:hAnsi="Arial" w:cs="Arial"/>
                <w:sz w:val="24"/>
                <w:szCs w:val="24"/>
              </w:rPr>
              <w:t xml:space="preserve"> feet</w:t>
            </w:r>
          </w:p>
          <w:p w14:paraId="11DF70B1" w14:textId="77777777" w:rsidR="00967ABB" w:rsidRPr="00B63838" w:rsidRDefault="00967ABB" w:rsidP="00967ABB">
            <w:pPr>
              <w:pStyle w:val="ListParagraph"/>
              <w:numPr>
                <w:ilvl w:val="0"/>
                <w:numId w:val="1173"/>
              </w:numPr>
              <w:spacing w:after="0" w:line="240" w:lineRule="auto"/>
              <w:rPr>
                <w:rFonts w:ascii="Arial" w:hAnsi="Arial" w:cs="Arial"/>
                <w:sz w:val="24"/>
                <w:szCs w:val="24"/>
              </w:rPr>
            </w:pPr>
            <w:r w:rsidRPr="00B63838">
              <w:rPr>
                <w:rFonts w:ascii="Arial" w:hAnsi="Arial" w:cs="Arial"/>
                <w:sz w:val="24"/>
                <w:szCs w:val="24"/>
              </w:rPr>
              <w:t>Move others out of harm’s way</w:t>
            </w:r>
          </w:p>
          <w:p w14:paraId="43F2FE4F" w14:textId="77777777" w:rsidR="00967ABB" w:rsidRPr="00B63838" w:rsidRDefault="00967ABB" w:rsidP="00967ABB">
            <w:pPr>
              <w:pStyle w:val="ListParagraph"/>
              <w:numPr>
                <w:ilvl w:val="0"/>
                <w:numId w:val="1173"/>
              </w:numPr>
              <w:spacing w:after="0" w:line="240" w:lineRule="auto"/>
              <w:rPr>
                <w:rFonts w:ascii="Arial" w:hAnsi="Arial" w:cs="Arial"/>
                <w:sz w:val="24"/>
                <w:szCs w:val="24"/>
              </w:rPr>
            </w:pPr>
            <w:r w:rsidRPr="00B63838">
              <w:rPr>
                <w:rFonts w:ascii="Arial" w:hAnsi="Arial" w:cs="Arial"/>
                <w:sz w:val="24"/>
                <w:szCs w:val="24"/>
              </w:rPr>
              <w:t>Remove objects that could harm</w:t>
            </w:r>
          </w:p>
          <w:p w14:paraId="5C12E587" w14:textId="77777777" w:rsidR="00967ABB" w:rsidRPr="00B63838" w:rsidRDefault="00967ABB" w:rsidP="00967ABB">
            <w:pPr>
              <w:pStyle w:val="ListParagraph"/>
              <w:numPr>
                <w:ilvl w:val="0"/>
                <w:numId w:val="1173"/>
              </w:numPr>
              <w:spacing w:after="0" w:line="240" w:lineRule="auto"/>
              <w:rPr>
                <w:rFonts w:ascii="Arial" w:hAnsi="Arial" w:cs="Arial"/>
                <w:sz w:val="24"/>
                <w:szCs w:val="24"/>
              </w:rPr>
            </w:pPr>
            <w:r w:rsidRPr="00B63838">
              <w:rPr>
                <w:rFonts w:ascii="Arial" w:hAnsi="Arial" w:cs="Arial"/>
                <w:sz w:val="24"/>
                <w:szCs w:val="24"/>
              </w:rPr>
              <w:t>Watch client without touching</w:t>
            </w:r>
          </w:p>
          <w:p w14:paraId="5BFC5B29" w14:textId="77777777" w:rsidR="00967ABB" w:rsidRPr="00B63838" w:rsidRDefault="00967ABB" w:rsidP="00967ABB">
            <w:pPr>
              <w:pStyle w:val="ListParagraph"/>
              <w:numPr>
                <w:ilvl w:val="0"/>
                <w:numId w:val="1173"/>
              </w:numPr>
              <w:spacing w:after="0" w:line="240" w:lineRule="auto"/>
              <w:rPr>
                <w:rFonts w:ascii="Arial" w:hAnsi="Arial" w:cs="Arial"/>
                <w:bCs/>
                <w:sz w:val="24"/>
                <w:szCs w:val="24"/>
              </w:rPr>
            </w:pPr>
            <w:r w:rsidRPr="00B63838">
              <w:rPr>
                <w:rFonts w:ascii="Arial" w:hAnsi="Arial" w:cs="Arial"/>
                <w:sz w:val="24"/>
                <w:szCs w:val="24"/>
              </w:rPr>
              <w:t>Keep client safe</w:t>
            </w:r>
          </w:p>
          <w:p w14:paraId="7B421C0B" w14:textId="77777777" w:rsidR="00967ABB" w:rsidRPr="00B63838" w:rsidRDefault="00967ABB" w:rsidP="00967ABB">
            <w:pPr>
              <w:pStyle w:val="ListParagraph"/>
              <w:numPr>
                <w:ilvl w:val="0"/>
                <w:numId w:val="1172"/>
              </w:numPr>
              <w:spacing w:after="0" w:line="240" w:lineRule="auto"/>
              <w:ind w:left="341" w:hanging="341"/>
              <w:rPr>
                <w:rFonts w:ascii="Arial" w:hAnsi="Arial" w:cs="Arial"/>
                <w:bCs/>
                <w:sz w:val="24"/>
                <w:szCs w:val="24"/>
              </w:rPr>
            </w:pPr>
            <w:r w:rsidRPr="00B63838">
              <w:rPr>
                <w:rFonts w:ascii="Arial" w:hAnsi="Arial" w:cs="Arial"/>
                <w:bCs/>
                <w:sz w:val="24"/>
                <w:szCs w:val="24"/>
              </w:rPr>
              <w:t xml:space="preserve">Look for meaning of the behavior </w:t>
            </w:r>
          </w:p>
          <w:p w14:paraId="323ABE45" w14:textId="77777777" w:rsidR="00967ABB" w:rsidRPr="00B63838" w:rsidRDefault="00967ABB" w:rsidP="00967ABB">
            <w:pPr>
              <w:pStyle w:val="ListParagraph"/>
              <w:numPr>
                <w:ilvl w:val="0"/>
                <w:numId w:val="1174"/>
              </w:numPr>
              <w:spacing w:after="0" w:line="240" w:lineRule="auto"/>
              <w:rPr>
                <w:rFonts w:ascii="Arial" w:hAnsi="Arial" w:cs="Arial"/>
                <w:bCs/>
                <w:sz w:val="24"/>
                <w:szCs w:val="24"/>
              </w:rPr>
            </w:pPr>
            <w:r w:rsidRPr="00B63838">
              <w:rPr>
                <w:rFonts w:ascii="Arial" w:hAnsi="Arial" w:cs="Arial"/>
                <w:bCs/>
                <w:sz w:val="24"/>
                <w:szCs w:val="24"/>
              </w:rPr>
              <w:t>Address feelings, not just words</w:t>
            </w:r>
          </w:p>
          <w:p w14:paraId="12A222AE" w14:textId="77777777" w:rsidR="00967ABB" w:rsidRPr="00B63838" w:rsidRDefault="00967ABB" w:rsidP="00967ABB">
            <w:pPr>
              <w:pStyle w:val="ListParagraph"/>
              <w:numPr>
                <w:ilvl w:val="0"/>
                <w:numId w:val="1174"/>
              </w:numPr>
              <w:spacing w:after="0" w:line="240" w:lineRule="auto"/>
              <w:rPr>
                <w:rFonts w:ascii="Arial" w:hAnsi="Arial" w:cs="Arial"/>
                <w:bCs/>
                <w:sz w:val="24"/>
                <w:szCs w:val="24"/>
              </w:rPr>
            </w:pPr>
            <w:r w:rsidRPr="00B63838">
              <w:rPr>
                <w:rFonts w:ascii="Arial" w:hAnsi="Arial" w:cs="Arial"/>
                <w:bCs/>
                <w:sz w:val="24"/>
                <w:szCs w:val="24"/>
              </w:rPr>
              <w:t>Observe body language and facial expression</w:t>
            </w:r>
          </w:p>
          <w:p w14:paraId="711916DE" w14:textId="77777777" w:rsidR="00967ABB" w:rsidRPr="00B63838" w:rsidRDefault="00967ABB" w:rsidP="00967ABB">
            <w:pPr>
              <w:pStyle w:val="ListParagraph"/>
              <w:numPr>
                <w:ilvl w:val="0"/>
                <w:numId w:val="1172"/>
              </w:numPr>
              <w:spacing w:after="0" w:line="240" w:lineRule="auto"/>
              <w:ind w:left="341" w:hanging="341"/>
              <w:rPr>
                <w:rFonts w:ascii="Arial" w:hAnsi="Arial" w:cs="Arial"/>
                <w:bCs/>
                <w:sz w:val="24"/>
                <w:szCs w:val="24"/>
              </w:rPr>
            </w:pPr>
            <w:r w:rsidRPr="00B63838">
              <w:rPr>
                <w:rFonts w:ascii="Arial" w:hAnsi="Arial" w:cs="Arial"/>
                <w:bCs/>
                <w:sz w:val="24"/>
                <w:szCs w:val="24"/>
              </w:rPr>
              <w:t>Check for underlying causes</w:t>
            </w:r>
          </w:p>
          <w:p w14:paraId="6A8F428C" w14:textId="77777777" w:rsidR="00967ABB" w:rsidRPr="00B63838" w:rsidRDefault="00967ABB" w:rsidP="00967ABB">
            <w:pPr>
              <w:pStyle w:val="ListParagraph"/>
              <w:numPr>
                <w:ilvl w:val="0"/>
                <w:numId w:val="1175"/>
              </w:numPr>
              <w:spacing w:after="0" w:line="240" w:lineRule="auto"/>
              <w:rPr>
                <w:rFonts w:ascii="Arial" w:hAnsi="Arial" w:cs="Arial"/>
                <w:bCs/>
                <w:sz w:val="24"/>
                <w:szCs w:val="24"/>
              </w:rPr>
            </w:pPr>
            <w:r w:rsidRPr="00B63838">
              <w:rPr>
                <w:rFonts w:ascii="Arial" w:hAnsi="Arial" w:cs="Arial"/>
                <w:bCs/>
                <w:sz w:val="24"/>
                <w:szCs w:val="24"/>
              </w:rPr>
              <w:t xml:space="preserve">Physical or medical conditions (pain, infection, hunger, medications) </w:t>
            </w:r>
          </w:p>
          <w:p w14:paraId="14F8F776" w14:textId="77777777" w:rsidR="00967ABB" w:rsidRPr="00B63838" w:rsidRDefault="00967ABB" w:rsidP="00967ABB">
            <w:pPr>
              <w:pStyle w:val="ListParagraph"/>
              <w:numPr>
                <w:ilvl w:val="0"/>
                <w:numId w:val="1175"/>
              </w:numPr>
              <w:spacing w:after="0" w:line="240" w:lineRule="auto"/>
              <w:rPr>
                <w:rFonts w:ascii="Arial" w:hAnsi="Arial" w:cs="Arial"/>
                <w:bCs/>
                <w:sz w:val="24"/>
                <w:szCs w:val="24"/>
              </w:rPr>
            </w:pPr>
            <w:r w:rsidRPr="00B63838">
              <w:rPr>
                <w:rFonts w:ascii="Arial" w:hAnsi="Arial" w:cs="Arial"/>
                <w:bCs/>
                <w:sz w:val="24"/>
                <w:szCs w:val="24"/>
              </w:rPr>
              <w:t xml:space="preserve">Social or emotional triggers (resident may have been startled, another staff member in a bad mood that was sensed by the resident, recent loss, feeling threatened) </w:t>
            </w:r>
          </w:p>
          <w:p w14:paraId="2E3A3459" w14:textId="77777777" w:rsidR="00967ABB" w:rsidRPr="00B63838" w:rsidRDefault="00967ABB" w:rsidP="00967ABB">
            <w:pPr>
              <w:pStyle w:val="ListParagraph"/>
              <w:numPr>
                <w:ilvl w:val="0"/>
                <w:numId w:val="1175"/>
              </w:numPr>
              <w:spacing w:after="0" w:line="240" w:lineRule="auto"/>
              <w:rPr>
                <w:rFonts w:ascii="Arial" w:hAnsi="Arial" w:cs="Arial"/>
                <w:bCs/>
                <w:sz w:val="24"/>
                <w:szCs w:val="24"/>
              </w:rPr>
            </w:pPr>
            <w:r w:rsidRPr="00B63838">
              <w:rPr>
                <w:rFonts w:ascii="Arial" w:hAnsi="Arial" w:cs="Arial"/>
                <w:bCs/>
                <w:sz w:val="24"/>
                <w:szCs w:val="24"/>
              </w:rPr>
              <w:t xml:space="preserve">Environmental conditions (loud and hectic area, too hot/cold, change in preferred schedule, change in roommate, peers not tolerated by the resident) </w:t>
            </w:r>
          </w:p>
          <w:p w14:paraId="09F702F1" w14:textId="77777777" w:rsidR="00967ABB" w:rsidRPr="00B63838" w:rsidRDefault="00967ABB" w:rsidP="00967ABB">
            <w:pPr>
              <w:pStyle w:val="ListParagraph"/>
              <w:numPr>
                <w:ilvl w:val="0"/>
                <w:numId w:val="1172"/>
              </w:numPr>
              <w:tabs>
                <w:tab w:val="left" w:pos="360"/>
              </w:tabs>
              <w:spacing w:after="0" w:line="240" w:lineRule="auto"/>
              <w:ind w:hanging="720"/>
              <w:rPr>
                <w:rFonts w:ascii="Arial" w:hAnsi="Arial" w:cs="Arial"/>
                <w:bCs/>
                <w:sz w:val="24"/>
                <w:szCs w:val="24"/>
              </w:rPr>
            </w:pPr>
            <w:r w:rsidRPr="00B63838">
              <w:rPr>
                <w:rFonts w:ascii="Arial" w:hAnsi="Arial" w:cs="Arial"/>
                <w:bCs/>
                <w:sz w:val="24"/>
                <w:szCs w:val="24"/>
              </w:rPr>
              <w:t>Respond in the resident’s reality</w:t>
            </w:r>
          </w:p>
          <w:p w14:paraId="64388B66" w14:textId="77777777" w:rsidR="00967ABB" w:rsidRPr="00B63838" w:rsidRDefault="00967ABB" w:rsidP="00967ABB">
            <w:pPr>
              <w:pStyle w:val="ListParagraph"/>
              <w:numPr>
                <w:ilvl w:val="0"/>
                <w:numId w:val="1176"/>
              </w:numPr>
              <w:spacing w:after="0" w:line="240" w:lineRule="auto"/>
              <w:rPr>
                <w:rFonts w:ascii="Arial" w:hAnsi="Arial" w:cs="Arial"/>
                <w:bCs/>
                <w:sz w:val="24"/>
                <w:szCs w:val="24"/>
              </w:rPr>
            </w:pPr>
            <w:r w:rsidRPr="00B63838">
              <w:rPr>
                <w:rFonts w:ascii="Arial" w:hAnsi="Arial" w:cs="Arial"/>
                <w:bCs/>
                <w:sz w:val="24"/>
                <w:szCs w:val="24"/>
              </w:rPr>
              <w:t xml:space="preserve">Redirect by drawing attention to another subject </w:t>
            </w:r>
          </w:p>
          <w:p w14:paraId="6848BC91" w14:textId="77777777" w:rsidR="00967ABB" w:rsidRPr="00B63838" w:rsidRDefault="00967ABB" w:rsidP="00967ABB">
            <w:pPr>
              <w:pStyle w:val="ListParagraph"/>
              <w:numPr>
                <w:ilvl w:val="0"/>
                <w:numId w:val="1176"/>
              </w:numPr>
              <w:spacing w:after="0" w:line="240" w:lineRule="auto"/>
              <w:rPr>
                <w:rFonts w:ascii="Arial" w:hAnsi="Arial" w:cs="Arial"/>
                <w:bCs/>
                <w:sz w:val="24"/>
                <w:szCs w:val="24"/>
              </w:rPr>
            </w:pPr>
            <w:r w:rsidRPr="00B63838">
              <w:rPr>
                <w:rFonts w:ascii="Arial" w:hAnsi="Arial" w:cs="Arial"/>
                <w:bCs/>
                <w:sz w:val="24"/>
                <w:szCs w:val="24"/>
              </w:rPr>
              <w:t>Explore triggers of the resident’s behavior</w:t>
            </w:r>
          </w:p>
          <w:p w14:paraId="4976F1D3" w14:textId="77777777" w:rsidR="00967ABB" w:rsidRPr="00B63838" w:rsidRDefault="00967ABB" w:rsidP="00967ABB">
            <w:pPr>
              <w:pStyle w:val="ListParagraph"/>
              <w:numPr>
                <w:ilvl w:val="0"/>
                <w:numId w:val="1172"/>
              </w:numPr>
              <w:spacing w:after="0" w:line="240" w:lineRule="auto"/>
              <w:ind w:left="341"/>
              <w:rPr>
                <w:rFonts w:ascii="Arial" w:hAnsi="Arial" w:cs="Arial"/>
                <w:bCs/>
                <w:sz w:val="24"/>
                <w:szCs w:val="24"/>
              </w:rPr>
            </w:pPr>
            <w:r w:rsidRPr="00B63838">
              <w:rPr>
                <w:rFonts w:ascii="Arial" w:hAnsi="Arial" w:cs="Arial"/>
                <w:bCs/>
                <w:sz w:val="24"/>
                <w:szCs w:val="24"/>
              </w:rPr>
              <w:t xml:space="preserve">Engage in resident’s story </w:t>
            </w:r>
          </w:p>
          <w:p w14:paraId="7327FBBF" w14:textId="77777777" w:rsidR="00967ABB" w:rsidRPr="00B63838" w:rsidRDefault="00967ABB" w:rsidP="00967ABB">
            <w:pPr>
              <w:pStyle w:val="ListParagraph"/>
              <w:numPr>
                <w:ilvl w:val="0"/>
                <w:numId w:val="1177"/>
              </w:numPr>
              <w:spacing w:after="0" w:line="240" w:lineRule="auto"/>
              <w:rPr>
                <w:rFonts w:ascii="Arial" w:hAnsi="Arial" w:cs="Arial"/>
                <w:sz w:val="24"/>
                <w:szCs w:val="24"/>
              </w:rPr>
            </w:pPr>
            <w:r w:rsidRPr="00B63838">
              <w:rPr>
                <w:rFonts w:ascii="Arial" w:hAnsi="Arial" w:cs="Arial"/>
                <w:bCs/>
                <w:sz w:val="24"/>
                <w:szCs w:val="24"/>
              </w:rPr>
              <w:t xml:space="preserve">For example, if a resident is upset about spouse who passed away years ago not coming to pick them up on that day, reply by commenting the resident must really care about their spouse and ask them to talk about the spouse) </w:t>
            </w:r>
          </w:p>
          <w:p w14:paraId="5FF1D542" w14:textId="77777777" w:rsidR="00967ABB" w:rsidRPr="00B63838" w:rsidRDefault="00967ABB" w:rsidP="00F60506">
            <w:pPr>
              <w:rPr>
                <w:rFonts w:ascii="Arial" w:hAnsi="Arial" w:cs="Arial"/>
                <w:b/>
                <w:sz w:val="12"/>
                <w:szCs w:val="12"/>
                <w:highlight w:val="yellow"/>
              </w:rPr>
            </w:pPr>
          </w:p>
        </w:tc>
        <w:tc>
          <w:tcPr>
            <w:tcW w:w="2970" w:type="dxa"/>
          </w:tcPr>
          <w:p w14:paraId="5B8F1D04" w14:textId="77777777" w:rsidR="00967ABB" w:rsidRPr="005C78EB" w:rsidRDefault="00967ABB" w:rsidP="00F60506">
            <w:pPr>
              <w:rPr>
                <w:rFonts w:ascii="Arial" w:hAnsi="Arial" w:cs="Arial"/>
              </w:rPr>
            </w:pPr>
          </w:p>
        </w:tc>
      </w:tr>
      <w:tr w:rsidR="00967ABB" w:rsidRPr="005C78EB" w14:paraId="703BF411" w14:textId="77777777" w:rsidTr="00F60506">
        <w:tc>
          <w:tcPr>
            <w:tcW w:w="6678" w:type="dxa"/>
          </w:tcPr>
          <w:p w14:paraId="1F491E99" w14:textId="77777777" w:rsidR="00967ABB" w:rsidRDefault="00967ABB" w:rsidP="00F60506">
            <w:pPr>
              <w:rPr>
                <w:rFonts w:ascii="Arial" w:hAnsi="Arial" w:cs="Arial"/>
              </w:rPr>
            </w:pPr>
            <w:r w:rsidRPr="00D678F3">
              <w:rPr>
                <w:rFonts w:ascii="Arial" w:hAnsi="Arial" w:cs="Arial"/>
                <w:b/>
              </w:rPr>
              <w:lastRenderedPageBreak/>
              <w:t xml:space="preserve">(S-18) Nurse Aide’s </w:t>
            </w:r>
            <w:r w:rsidRPr="00D678F3">
              <w:rPr>
                <w:rFonts w:ascii="Arial" w:hAnsi="Arial" w:cs="Arial"/>
                <w:b/>
                <w:bCs/>
              </w:rPr>
              <w:t>Awareness of Self Behaviors in De-escalation</w:t>
            </w:r>
          </w:p>
          <w:p w14:paraId="532798D1" w14:textId="77777777" w:rsidR="00967ABB" w:rsidRPr="00B63838" w:rsidRDefault="00967ABB" w:rsidP="00967ABB">
            <w:pPr>
              <w:pStyle w:val="ListParagraph"/>
              <w:numPr>
                <w:ilvl w:val="0"/>
                <w:numId w:val="1167"/>
              </w:numPr>
              <w:spacing w:after="0" w:line="240" w:lineRule="auto"/>
              <w:ind w:left="341" w:hanging="341"/>
              <w:rPr>
                <w:rFonts w:ascii="Arial" w:hAnsi="Arial" w:cs="Arial"/>
                <w:sz w:val="24"/>
                <w:szCs w:val="24"/>
              </w:rPr>
            </w:pPr>
            <w:r w:rsidRPr="00B63838">
              <w:rPr>
                <w:rFonts w:ascii="Arial" w:hAnsi="Arial" w:cs="Arial"/>
                <w:sz w:val="24"/>
                <w:szCs w:val="24"/>
              </w:rPr>
              <w:t>Behavior- Appear calm, centered, and self-assured even if this not the case. Anxiety can make residents feel anxious and unsafe which can escalate aggression</w:t>
            </w:r>
          </w:p>
          <w:p w14:paraId="311E5D79" w14:textId="77777777" w:rsidR="00967ABB" w:rsidRPr="00B63838" w:rsidRDefault="00967ABB" w:rsidP="00967ABB">
            <w:pPr>
              <w:pStyle w:val="ListParagraph"/>
              <w:numPr>
                <w:ilvl w:val="0"/>
                <w:numId w:val="1144"/>
              </w:numPr>
              <w:spacing w:after="0" w:line="240" w:lineRule="auto"/>
              <w:rPr>
                <w:rFonts w:ascii="Arial" w:hAnsi="Arial" w:cs="Arial"/>
                <w:sz w:val="24"/>
                <w:szCs w:val="24"/>
              </w:rPr>
            </w:pPr>
            <w:r w:rsidRPr="00B63838">
              <w:rPr>
                <w:rFonts w:ascii="Arial" w:hAnsi="Arial" w:cs="Arial"/>
                <w:sz w:val="24"/>
                <w:szCs w:val="24"/>
              </w:rPr>
              <w:t>Posture- Always be at the same eye level. Encourage the resident to be seated, but if they need to stand, stand up also. Keep a relaxed and alert posture. Avoid aggressive stances</w:t>
            </w:r>
          </w:p>
          <w:p w14:paraId="74F4B2BC" w14:textId="77777777" w:rsidR="00967ABB" w:rsidRPr="00B63838" w:rsidRDefault="00967ABB" w:rsidP="00967ABB">
            <w:pPr>
              <w:pStyle w:val="ListParagraph"/>
              <w:numPr>
                <w:ilvl w:val="0"/>
                <w:numId w:val="1144"/>
              </w:numPr>
              <w:spacing w:after="0" w:line="240" w:lineRule="auto"/>
              <w:rPr>
                <w:rFonts w:ascii="Arial" w:hAnsi="Arial" w:cs="Arial"/>
                <w:sz w:val="24"/>
                <w:szCs w:val="24"/>
              </w:rPr>
            </w:pPr>
            <w:r w:rsidRPr="00B63838">
              <w:rPr>
                <w:rFonts w:ascii="Arial" w:hAnsi="Arial" w:cs="Arial"/>
                <w:sz w:val="24"/>
                <w:szCs w:val="24"/>
              </w:rPr>
              <w:t>Position self for safety- Never turn your back for any reason. Maintain your distance from the resident by at least two arms lengths. Place hands in front of your body in an open and relaxed position. This stance appears non-threatening and positions hands for blocking if need arises.</w:t>
            </w:r>
          </w:p>
          <w:p w14:paraId="6A79D6F2" w14:textId="77777777" w:rsidR="00967ABB" w:rsidRPr="00B63838" w:rsidRDefault="00967ABB" w:rsidP="00967ABB">
            <w:pPr>
              <w:pStyle w:val="ListParagraph"/>
              <w:numPr>
                <w:ilvl w:val="0"/>
                <w:numId w:val="1144"/>
              </w:numPr>
              <w:spacing w:after="0" w:line="240" w:lineRule="auto"/>
              <w:rPr>
                <w:rFonts w:ascii="Arial" w:hAnsi="Arial" w:cs="Arial"/>
                <w:sz w:val="24"/>
                <w:szCs w:val="24"/>
              </w:rPr>
            </w:pPr>
            <w:r w:rsidRPr="00B63838">
              <w:rPr>
                <w:rFonts w:ascii="Arial" w:hAnsi="Arial" w:cs="Arial"/>
                <w:sz w:val="24"/>
                <w:szCs w:val="24"/>
              </w:rPr>
              <w:t xml:space="preserve">Body movement and language- Body movements indicate anxiety and will tend to increase agitation. Minimize excessive gesturing, pacing, fidgeting, or weight shifting. Avoid crossed arms, hands in pockets, or arms behind back. </w:t>
            </w:r>
            <w:r w:rsidRPr="00B63838">
              <w:rPr>
                <w:rFonts w:ascii="Arial" w:hAnsi="Arial" w:cs="Arial"/>
                <w:bCs/>
                <w:sz w:val="24"/>
                <w:szCs w:val="24"/>
              </w:rPr>
              <w:t xml:space="preserve">Avoid pointing or shaking finger. </w:t>
            </w:r>
            <w:r w:rsidRPr="00B63838">
              <w:rPr>
                <w:rFonts w:ascii="Arial" w:hAnsi="Arial" w:cs="Arial"/>
                <w:sz w:val="24"/>
                <w:szCs w:val="24"/>
              </w:rPr>
              <w:t xml:space="preserve">Refrain from touching although some touching is generally culturally appropriate and usual in setting. Residents with cognitive disorders who become agitated may misinterpret </w:t>
            </w:r>
            <w:proofErr w:type="gramStart"/>
            <w:r w:rsidRPr="00B63838">
              <w:rPr>
                <w:rFonts w:ascii="Arial" w:hAnsi="Arial" w:cs="Arial"/>
                <w:sz w:val="24"/>
                <w:szCs w:val="24"/>
              </w:rPr>
              <w:t>the physical</w:t>
            </w:r>
            <w:proofErr w:type="gramEnd"/>
            <w:r w:rsidRPr="00B63838">
              <w:rPr>
                <w:rFonts w:ascii="Arial" w:hAnsi="Arial" w:cs="Arial"/>
                <w:sz w:val="24"/>
                <w:szCs w:val="24"/>
              </w:rPr>
              <w:t xml:space="preserve"> contact as hostile and threatening.</w:t>
            </w:r>
          </w:p>
          <w:p w14:paraId="5F37FD78" w14:textId="77777777" w:rsidR="00967ABB" w:rsidRPr="00B63838" w:rsidRDefault="00967ABB" w:rsidP="00967ABB">
            <w:pPr>
              <w:pStyle w:val="ListParagraph"/>
              <w:numPr>
                <w:ilvl w:val="0"/>
                <w:numId w:val="1169"/>
              </w:numPr>
              <w:spacing w:after="0" w:line="240" w:lineRule="auto"/>
              <w:rPr>
                <w:rFonts w:ascii="Arial" w:hAnsi="Arial" w:cs="Arial"/>
                <w:sz w:val="24"/>
                <w:szCs w:val="24"/>
              </w:rPr>
            </w:pPr>
            <w:r w:rsidRPr="00B63838">
              <w:rPr>
                <w:rFonts w:ascii="Arial" w:hAnsi="Arial" w:cs="Arial"/>
                <w:sz w:val="24"/>
                <w:szCs w:val="24"/>
              </w:rPr>
              <w:t>Facial expression- Maintain neutral facial expression. A calm, attentive expression reduces hostility</w:t>
            </w:r>
          </w:p>
          <w:p w14:paraId="0203D298" w14:textId="77777777" w:rsidR="00967ABB" w:rsidRPr="00B63838" w:rsidRDefault="00967ABB" w:rsidP="00967ABB">
            <w:pPr>
              <w:pStyle w:val="ListParagraph"/>
              <w:numPr>
                <w:ilvl w:val="0"/>
                <w:numId w:val="1169"/>
              </w:numPr>
              <w:spacing w:after="0" w:line="240" w:lineRule="auto"/>
              <w:rPr>
                <w:rFonts w:ascii="Arial" w:hAnsi="Arial" w:cs="Arial"/>
                <w:sz w:val="24"/>
                <w:szCs w:val="24"/>
              </w:rPr>
            </w:pPr>
            <w:r w:rsidRPr="00B63838">
              <w:rPr>
                <w:rFonts w:ascii="Arial" w:hAnsi="Arial" w:cs="Arial"/>
                <w:sz w:val="24"/>
                <w:szCs w:val="24"/>
              </w:rPr>
              <w:t xml:space="preserve">Eye contact- Maintain limited eye contact. Loss of eye contact may be interpreted as expression of fear, lack of interest or regard, or rejection. Excessive eye contact may be interpreted as a threat or challenge. Do not stare at </w:t>
            </w:r>
            <w:proofErr w:type="gramStart"/>
            <w:r w:rsidRPr="00B63838">
              <w:rPr>
                <w:rFonts w:ascii="Arial" w:hAnsi="Arial" w:cs="Arial"/>
                <w:sz w:val="24"/>
                <w:szCs w:val="24"/>
              </w:rPr>
              <w:t>resident</w:t>
            </w:r>
            <w:proofErr w:type="gramEnd"/>
            <w:r w:rsidRPr="00B63838">
              <w:rPr>
                <w:rFonts w:ascii="Arial" w:hAnsi="Arial" w:cs="Arial"/>
                <w:sz w:val="24"/>
                <w:szCs w:val="24"/>
              </w:rPr>
              <w:t xml:space="preserve">. </w:t>
            </w:r>
          </w:p>
          <w:p w14:paraId="67B2B735" w14:textId="521DD05E" w:rsidR="00967ABB" w:rsidRPr="00B63838" w:rsidRDefault="00967ABB" w:rsidP="00967ABB">
            <w:pPr>
              <w:pStyle w:val="ListParagraph"/>
              <w:numPr>
                <w:ilvl w:val="0"/>
                <w:numId w:val="1169"/>
              </w:numPr>
              <w:spacing w:after="0" w:line="240" w:lineRule="auto"/>
              <w:rPr>
                <w:rFonts w:ascii="Arial" w:hAnsi="Arial" w:cs="Arial"/>
                <w:sz w:val="24"/>
                <w:szCs w:val="24"/>
              </w:rPr>
            </w:pPr>
            <w:r w:rsidRPr="00B63838">
              <w:rPr>
                <w:rFonts w:ascii="Arial" w:hAnsi="Arial" w:cs="Arial"/>
                <w:sz w:val="24"/>
                <w:szCs w:val="24"/>
              </w:rPr>
              <w:t xml:space="preserve">Attitude- Refrain from becoming defensive when comments or insults are directed toward you. Comments are not about you. </w:t>
            </w:r>
            <w:proofErr w:type="gramStart"/>
            <w:r w:rsidRPr="00B63838">
              <w:rPr>
                <w:rFonts w:ascii="Arial" w:hAnsi="Arial" w:cs="Arial"/>
                <w:sz w:val="24"/>
                <w:szCs w:val="24"/>
              </w:rPr>
              <w:t>Nurse</w:t>
            </w:r>
            <w:proofErr w:type="gramEnd"/>
            <w:r w:rsidRPr="00B63838">
              <w:rPr>
                <w:rFonts w:ascii="Arial" w:hAnsi="Arial" w:cs="Arial"/>
                <w:sz w:val="24"/>
                <w:szCs w:val="24"/>
              </w:rPr>
              <w:t xml:space="preserve"> aides should not defend self or anyone else from insults, curses, or misconceptions about roles or behaviors. Be respectful when firmly setting limits or calling for help. An agitated resident may be sensitive to feeling shamed and disrespected; the resident should be treated with dignity and respect. </w:t>
            </w:r>
          </w:p>
          <w:p w14:paraId="4E2B499E" w14:textId="77777777" w:rsidR="00967ABB" w:rsidRPr="00B63838" w:rsidRDefault="00967ABB" w:rsidP="00967ABB">
            <w:pPr>
              <w:pStyle w:val="ListParagraph"/>
              <w:numPr>
                <w:ilvl w:val="0"/>
                <w:numId w:val="1169"/>
              </w:numPr>
              <w:spacing w:after="0" w:line="240" w:lineRule="auto"/>
              <w:rPr>
                <w:rFonts w:ascii="Arial" w:hAnsi="Arial" w:cs="Arial"/>
                <w:sz w:val="24"/>
                <w:szCs w:val="24"/>
              </w:rPr>
            </w:pPr>
            <w:r w:rsidRPr="00B63838">
              <w:rPr>
                <w:rFonts w:ascii="Arial" w:hAnsi="Arial" w:cs="Arial"/>
                <w:sz w:val="24"/>
                <w:szCs w:val="24"/>
              </w:rPr>
              <w:t xml:space="preserve">Tone- Use low monotonous tone of voice. Refrain from the normal tendency to have a high-pitched, tight voice when a situation is escalated. Refrain from getting loud or trying to yell over screaming </w:t>
            </w:r>
            <w:proofErr w:type="gramStart"/>
            <w:r w:rsidRPr="00B63838">
              <w:rPr>
                <w:rFonts w:ascii="Arial" w:hAnsi="Arial" w:cs="Arial"/>
                <w:sz w:val="24"/>
                <w:szCs w:val="24"/>
              </w:rPr>
              <w:t>resident</w:t>
            </w:r>
            <w:proofErr w:type="gramEnd"/>
            <w:r w:rsidRPr="00B63838">
              <w:rPr>
                <w:rFonts w:ascii="Arial" w:hAnsi="Arial" w:cs="Arial"/>
                <w:sz w:val="24"/>
                <w:szCs w:val="24"/>
              </w:rPr>
              <w:t>; wait until the resident takes a breath, then talk. Speak calmly at an average volume.</w:t>
            </w:r>
          </w:p>
          <w:p w14:paraId="6DB40950" w14:textId="77777777" w:rsidR="00967ABB" w:rsidRPr="002341AA" w:rsidRDefault="00967ABB" w:rsidP="00967ABB">
            <w:pPr>
              <w:pStyle w:val="BodyTextIndent"/>
              <w:numPr>
                <w:ilvl w:val="0"/>
                <w:numId w:val="1167"/>
              </w:numPr>
              <w:spacing w:after="0"/>
              <w:ind w:left="341"/>
              <w:rPr>
                <w:rFonts w:ascii="Arial" w:hAnsi="Arial" w:cs="Arial"/>
                <w:b/>
              </w:rPr>
            </w:pPr>
            <w:r w:rsidRPr="00DE0E20">
              <w:rPr>
                <w:rFonts w:ascii="Arial" w:hAnsi="Arial" w:cs="Arial"/>
              </w:rPr>
              <w:lastRenderedPageBreak/>
              <w:t>Responses</w:t>
            </w:r>
            <w:r>
              <w:rPr>
                <w:rFonts w:ascii="Arial" w:hAnsi="Arial" w:cs="Arial"/>
              </w:rPr>
              <w:t xml:space="preserve">- </w:t>
            </w:r>
            <w:r w:rsidRPr="00DE0E20">
              <w:rPr>
                <w:rFonts w:ascii="Arial" w:hAnsi="Arial" w:cs="Arial"/>
              </w:rPr>
              <w:t>Respond selectively</w:t>
            </w:r>
            <w:r>
              <w:rPr>
                <w:rFonts w:ascii="Arial" w:hAnsi="Arial" w:cs="Arial"/>
              </w:rPr>
              <w:t xml:space="preserve">. </w:t>
            </w:r>
            <w:r w:rsidRPr="00DE0E20">
              <w:rPr>
                <w:rFonts w:ascii="Arial" w:hAnsi="Arial" w:cs="Arial"/>
              </w:rPr>
              <w:t>Answer only informational questions</w:t>
            </w:r>
            <w:r>
              <w:rPr>
                <w:rFonts w:ascii="Arial" w:hAnsi="Arial" w:cs="Arial"/>
              </w:rPr>
              <w:t>.</w:t>
            </w:r>
            <w:r w:rsidRPr="00DE0E20">
              <w:rPr>
                <w:rFonts w:ascii="Arial" w:hAnsi="Arial" w:cs="Arial"/>
              </w:rPr>
              <w:t xml:space="preserve"> Be honest</w:t>
            </w:r>
            <w:r>
              <w:rPr>
                <w:rFonts w:ascii="Arial" w:hAnsi="Arial" w:cs="Arial"/>
              </w:rPr>
              <w:t>.</w:t>
            </w:r>
            <w:r w:rsidRPr="00DE0E20">
              <w:rPr>
                <w:rFonts w:ascii="Arial" w:hAnsi="Arial" w:cs="Arial"/>
              </w:rPr>
              <w:t> </w:t>
            </w:r>
            <w:r>
              <w:rPr>
                <w:rFonts w:ascii="Arial" w:hAnsi="Arial" w:cs="Arial"/>
              </w:rPr>
              <w:t>L</w:t>
            </w:r>
            <w:r w:rsidRPr="00DE0E20">
              <w:rPr>
                <w:rFonts w:ascii="Arial" w:hAnsi="Arial" w:cs="Arial"/>
              </w:rPr>
              <w:t xml:space="preserve">ying to </w:t>
            </w:r>
            <w:r>
              <w:rPr>
                <w:rFonts w:ascii="Arial" w:hAnsi="Arial" w:cs="Arial"/>
              </w:rPr>
              <w:t xml:space="preserve">a </w:t>
            </w:r>
            <w:r w:rsidRPr="00DE0E20">
              <w:rPr>
                <w:rFonts w:ascii="Arial" w:hAnsi="Arial" w:cs="Arial"/>
              </w:rPr>
              <w:t>resident to calm</w:t>
            </w:r>
            <w:r>
              <w:rPr>
                <w:rFonts w:ascii="Arial" w:hAnsi="Arial" w:cs="Arial"/>
              </w:rPr>
              <w:t xml:space="preserve"> them</w:t>
            </w:r>
            <w:r w:rsidRPr="00DE0E20">
              <w:rPr>
                <w:rFonts w:ascii="Arial" w:hAnsi="Arial" w:cs="Arial"/>
              </w:rPr>
              <w:t xml:space="preserve"> may lead to future escalation if they become aware of the dishonesty</w:t>
            </w:r>
            <w:r>
              <w:rPr>
                <w:rFonts w:ascii="Arial" w:hAnsi="Arial" w:cs="Arial"/>
              </w:rPr>
              <w:t xml:space="preserve">. </w:t>
            </w:r>
            <w:r w:rsidRPr="002341AA">
              <w:rPr>
                <w:rFonts w:ascii="Arial" w:hAnsi="Arial" w:cs="Arial"/>
              </w:rPr>
              <w:t>Do not volunteer information which may further upset a resident</w:t>
            </w:r>
          </w:p>
          <w:p w14:paraId="2ED636E1" w14:textId="77777777" w:rsidR="00967ABB" w:rsidRPr="002341AA" w:rsidRDefault="00967ABB" w:rsidP="00967ABB">
            <w:pPr>
              <w:pStyle w:val="BodyTextIndent"/>
              <w:numPr>
                <w:ilvl w:val="0"/>
                <w:numId w:val="1167"/>
              </w:numPr>
              <w:spacing w:after="0"/>
              <w:ind w:left="341"/>
              <w:rPr>
                <w:rFonts w:ascii="Arial" w:hAnsi="Arial" w:cs="Arial"/>
              </w:rPr>
            </w:pPr>
            <w:r w:rsidRPr="002341AA">
              <w:rPr>
                <w:rFonts w:ascii="Arial" w:hAnsi="Arial" w:cs="Arial"/>
              </w:rPr>
              <w:t>Reasoning- If directed by the interdisciplinary care plan, explain limits and rules in authoritative, firm, but respectful tone. Give choices, where possible</w:t>
            </w:r>
            <w:r>
              <w:rPr>
                <w:rFonts w:ascii="Arial" w:hAnsi="Arial" w:cs="Arial"/>
              </w:rPr>
              <w:t xml:space="preserve">. </w:t>
            </w:r>
            <w:r w:rsidRPr="002341AA">
              <w:rPr>
                <w:rFonts w:ascii="Arial" w:hAnsi="Arial" w:cs="Arial"/>
              </w:rPr>
              <w:t>Suggest alternative behaviors where appropriate.</w:t>
            </w:r>
            <w:r>
              <w:rPr>
                <w:rFonts w:ascii="Arial" w:hAnsi="Arial" w:cs="Arial"/>
              </w:rPr>
              <w:t xml:space="preserve"> </w:t>
            </w:r>
            <w:r w:rsidRPr="002341AA">
              <w:rPr>
                <w:rFonts w:ascii="Arial" w:hAnsi="Arial" w:cs="Arial"/>
              </w:rPr>
              <w:t xml:space="preserve">Do not analyze or interpret how a resident is feeling. Refrain from arguing or convincing. </w:t>
            </w:r>
          </w:p>
          <w:p w14:paraId="6B04101B" w14:textId="77777777" w:rsidR="00967ABB" w:rsidRPr="00087434" w:rsidRDefault="00967ABB" w:rsidP="00967ABB">
            <w:pPr>
              <w:pStyle w:val="BodyTextIndent"/>
              <w:numPr>
                <w:ilvl w:val="0"/>
                <w:numId w:val="1167"/>
              </w:numPr>
              <w:spacing w:after="0"/>
              <w:ind w:left="341"/>
              <w:rPr>
                <w:rFonts w:ascii="Arial" w:hAnsi="Arial" w:cs="Arial"/>
              </w:rPr>
            </w:pPr>
            <w:r>
              <w:rPr>
                <w:rFonts w:ascii="Arial" w:hAnsi="Arial" w:cs="Arial"/>
              </w:rPr>
              <w:t>Seek guidance from the nurse with residents who also have dementia because they have difficulty processing information.</w:t>
            </w:r>
          </w:p>
          <w:p w14:paraId="15EAC8C2" w14:textId="77777777" w:rsidR="00967ABB" w:rsidRPr="009B5601" w:rsidRDefault="00967ABB" w:rsidP="00F60506">
            <w:pPr>
              <w:pStyle w:val="BodyTextIndent"/>
              <w:spacing w:after="0"/>
              <w:ind w:left="0"/>
              <w:rPr>
                <w:rFonts w:ascii="Arial" w:hAnsi="Arial" w:cs="Arial"/>
                <w:b/>
                <w:sz w:val="12"/>
                <w:szCs w:val="12"/>
              </w:rPr>
            </w:pPr>
          </w:p>
        </w:tc>
        <w:tc>
          <w:tcPr>
            <w:tcW w:w="2970" w:type="dxa"/>
          </w:tcPr>
          <w:p w14:paraId="6B247225" w14:textId="77777777" w:rsidR="00967ABB" w:rsidRPr="005C78EB" w:rsidRDefault="00967ABB" w:rsidP="00F60506">
            <w:pPr>
              <w:rPr>
                <w:rFonts w:ascii="Arial" w:hAnsi="Arial" w:cs="Arial"/>
              </w:rPr>
            </w:pPr>
          </w:p>
        </w:tc>
      </w:tr>
      <w:tr w:rsidR="00967ABB" w:rsidRPr="005C78EB" w14:paraId="0DF5B998" w14:textId="77777777" w:rsidTr="00F60506">
        <w:tc>
          <w:tcPr>
            <w:tcW w:w="6678" w:type="dxa"/>
          </w:tcPr>
          <w:p w14:paraId="470F2F7B" w14:textId="77777777" w:rsidR="00967ABB" w:rsidRPr="0014414D" w:rsidRDefault="00967ABB" w:rsidP="00F60506">
            <w:pPr>
              <w:rPr>
                <w:rFonts w:ascii="Arial" w:hAnsi="Arial" w:cs="Arial"/>
                <w:b/>
              </w:rPr>
            </w:pPr>
            <w:r w:rsidRPr="005C78EB">
              <w:rPr>
                <w:rFonts w:ascii="Arial" w:hAnsi="Arial" w:cs="Arial"/>
                <w:b/>
              </w:rPr>
              <w:t>(S-</w:t>
            </w:r>
            <w:r>
              <w:rPr>
                <w:rFonts w:ascii="Arial" w:hAnsi="Arial" w:cs="Arial"/>
                <w:b/>
              </w:rPr>
              <w:t>19</w:t>
            </w:r>
            <w:r w:rsidRPr="005C78EB">
              <w:rPr>
                <w:rFonts w:ascii="Arial" w:hAnsi="Arial" w:cs="Arial"/>
                <w:b/>
              </w:rPr>
              <w:t xml:space="preserve">) </w:t>
            </w:r>
            <w:r>
              <w:rPr>
                <w:rFonts w:ascii="Arial" w:hAnsi="Arial" w:cs="Arial"/>
                <w:b/>
              </w:rPr>
              <w:t>Points to Remember</w:t>
            </w:r>
          </w:p>
          <w:p w14:paraId="2C9D4C8A" w14:textId="77777777" w:rsidR="00967ABB" w:rsidRPr="00967ABB" w:rsidRDefault="00967ABB" w:rsidP="00967ABB">
            <w:pPr>
              <w:pStyle w:val="ListParagraph"/>
              <w:numPr>
                <w:ilvl w:val="0"/>
                <w:numId w:val="1170"/>
              </w:numPr>
              <w:spacing w:after="0" w:line="240" w:lineRule="auto"/>
              <w:ind w:left="341" w:hanging="341"/>
              <w:rPr>
                <w:rFonts w:ascii="Arial" w:hAnsi="Arial" w:cs="Arial"/>
                <w:sz w:val="24"/>
                <w:szCs w:val="24"/>
              </w:rPr>
            </w:pPr>
            <w:r w:rsidRPr="00967ABB">
              <w:rPr>
                <w:rFonts w:ascii="Arial" w:hAnsi="Arial" w:cs="Arial"/>
                <w:sz w:val="24"/>
                <w:szCs w:val="24"/>
              </w:rPr>
              <w:t>All behavior has meaning. Identifying the meaning behind the behavior is key</w:t>
            </w:r>
          </w:p>
          <w:p w14:paraId="298E0F38" w14:textId="77777777" w:rsidR="00967ABB" w:rsidRPr="00967ABB" w:rsidRDefault="00967ABB" w:rsidP="00967ABB">
            <w:pPr>
              <w:pStyle w:val="ListParagraph"/>
              <w:numPr>
                <w:ilvl w:val="0"/>
                <w:numId w:val="1170"/>
              </w:numPr>
              <w:spacing w:after="0" w:line="240" w:lineRule="auto"/>
              <w:ind w:left="341" w:hanging="341"/>
              <w:rPr>
                <w:rFonts w:ascii="Arial" w:hAnsi="Arial" w:cs="Arial"/>
                <w:sz w:val="24"/>
                <w:szCs w:val="24"/>
              </w:rPr>
            </w:pPr>
            <w:r w:rsidRPr="00967ABB">
              <w:rPr>
                <w:rFonts w:ascii="Arial" w:hAnsi="Arial" w:cs="Arial"/>
                <w:sz w:val="24"/>
                <w:szCs w:val="24"/>
              </w:rPr>
              <w:t>Each resident diagnosed with a mental illness is different from other residents with same diagnosis</w:t>
            </w:r>
          </w:p>
          <w:p w14:paraId="49EA9CF4" w14:textId="77777777" w:rsidR="00967ABB" w:rsidRPr="00967ABB" w:rsidRDefault="00967ABB" w:rsidP="00967ABB">
            <w:pPr>
              <w:numPr>
                <w:ilvl w:val="0"/>
                <w:numId w:val="1153"/>
              </w:numPr>
              <w:ind w:left="791" w:hanging="180"/>
              <w:rPr>
                <w:rFonts w:ascii="Arial" w:hAnsi="Arial" w:cs="Arial"/>
                <w:u w:val="single"/>
              </w:rPr>
            </w:pPr>
            <w:r w:rsidRPr="00967ABB">
              <w:rPr>
                <w:rFonts w:ascii="Arial" w:hAnsi="Arial" w:cs="Arial"/>
              </w:rPr>
              <w:t>Recognize that a resident with a mental illness is an individual</w:t>
            </w:r>
          </w:p>
          <w:p w14:paraId="48940CAA" w14:textId="77777777" w:rsidR="00967ABB" w:rsidRPr="00967ABB" w:rsidRDefault="00967ABB" w:rsidP="00967ABB">
            <w:pPr>
              <w:pStyle w:val="ListParagraph"/>
              <w:numPr>
                <w:ilvl w:val="0"/>
                <w:numId w:val="1171"/>
              </w:numPr>
              <w:spacing w:after="0" w:line="240" w:lineRule="auto"/>
              <w:ind w:left="341" w:hanging="341"/>
              <w:rPr>
                <w:rFonts w:ascii="Arial" w:hAnsi="Arial" w:cs="Arial"/>
                <w:sz w:val="24"/>
                <w:szCs w:val="24"/>
              </w:rPr>
            </w:pPr>
            <w:r w:rsidRPr="00967ABB">
              <w:rPr>
                <w:rFonts w:ascii="Arial" w:hAnsi="Arial" w:cs="Arial"/>
                <w:sz w:val="24"/>
                <w:szCs w:val="24"/>
              </w:rPr>
              <w:t xml:space="preserve">Residents with a mental health disorder are more than the metal health diagnosis </w:t>
            </w:r>
          </w:p>
          <w:p w14:paraId="72B6AF4B" w14:textId="77777777" w:rsidR="00967ABB" w:rsidRPr="009B5601" w:rsidRDefault="00967ABB" w:rsidP="00F60506">
            <w:pPr>
              <w:rPr>
                <w:rFonts w:ascii="Arial" w:hAnsi="Arial" w:cs="Arial"/>
                <w:b/>
                <w:sz w:val="12"/>
                <w:szCs w:val="12"/>
              </w:rPr>
            </w:pPr>
          </w:p>
        </w:tc>
        <w:tc>
          <w:tcPr>
            <w:tcW w:w="2970" w:type="dxa"/>
          </w:tcPr>
          <w:p w14:paraId="656FD2C5" w14:textId="77777777" w:rsidR="00967ABB" w:rsidRPr="005C78EB" w:rsidRDefault="00967ABB" w:rsidP="00F60506">
            <w:pPr>
              <w:rPr>
                <w:rFonts w:ascii="Arial" w:hAnsi="Arial" w:cs="Arial"/>
              </w:rPr>
            </w:pPr>
          </w:p>
        </w:tc>
      </w:tr>
      <w:tr w:rsidR="00967ABB" w:rsidRPr="005C78EB" w14:paraId="1A945339" w14:textId="77777777" w:rsidTr="00F60506">
        <w:tc>
          <w:tcPr>
            <w:tcW w:w="6678" w:type="dxa"/>
          </w:tcPr>
          <w:p w14:paraId="26DDB085" w14:textId="77777777" w:rsidR="00967ABB" w:rsidRPr="00ED23D6" w:rsidRDefault="00967ABB" w:rsidP="00F60506">
            <w:pPr>
              <w:rPr>
                <w:rFonts w:ascii="Arial" w:hAnsi="Arial" w:cs="Arial"/>
                <w:b/>
              </w:rPr>
            </w:pPr>
            <w:r w:rsidRPr="005C78EB">
              <w:rPr>
                <w:rFonts w:ascii="Arial" w:hAnsi="Arial" w:cs="Arial"/>
                <w:b/>
              </w:rPr>
              <w:t>(S-</w:t>
            </w:r>
            <w:r>
              <w:rPr>
                <w:rFonts w:ascii="Arial" w:hAnsi="Arial" w:cs="Arial"/>
                <w:b/>
              </w:rPr>
              <w:t>20</w:t>
            </w:r>
            <w:r w:rsidRPr="005C78EB">
              <w:rPr>
                <w:rFonts w:ascii="Arial" w:hAnsi="Arial" w:cs="Arial"/>
                <w:b/>
              </w:rPr>
              <w:t xml:space="preserve">) </w:t>
            </w:r>
            <w:r>
              <w:rPr>
                <w:rFonts w:ascii="Arial" w:hAnsi="Arial" w:cs="Arial"/>
                <w:b/>
              </w:rPr>
              <w:t>Points to Remember</w:t>
            </w:r>
          </w:p>
          <w:p w14:paraId="21C9AFEA" w14:textId="77777777" w:rsidR="00967ABB" w:rsidRPr="0014414D" w:rsidRDefault="00967ABB" w:rsidP="00967ABB">
            <w:pPr>
              <w:numPr>
                <w:ilvl w:val="0"/>
                <w:numId w:val="1144"/>
              </w:numPr>
              <w:rPr>
                <w:rFonts w:ascii="Arial" w:hAnsi="Arial" w:cs="Arial"/>
              </w:rPr>
            </w:pPr>
            <w:r w:rsidRPr="0014414D">
              <w:rPr>
                <w:rFonts w:ascii="Arial" w:hAnsi="Arial" w:cs="Arial"/>
              </w:rPr>
              <w:t xml:space="preserve">The </w:t>
            </w:r>
            <w:r>
              <w:rPr>
                <w:rFonts w:ascii="Arial" w:hAnsi="Arial" w:cs="Arial"/>
              </w:rPr>
              <w:t>interdisciplinary</w:t>
            </w:r>
            <w:r w:rsidRPr="0014414D">
              <w:rPr>
                <w:rFonts w:ascii="Arial" w:hAnsi="Arial" w:cs="Arial"/>
              </w:rPr>
              <w:t xml:space="preserve"> care plan should identify specific interventions</w:t>
            </w:r>
          </w:p>
          <w:p w14:paraId="516E766E" w14:textId="77777777" w:rsidR="00967ABB" w:rsidRDefault="00967ABB" w:rsidP="00967ABB">
            <w:pPr>
              <w:numPr>
                <w:ilvl w:val="0"/>
                <w:numId w:val="1144"/>
              </w:numPr>
              <w:rPr>
                <w:rFonts w:ascii="Arial" w:hAnsi="Arial" w:cs="Arial"/>
              </w:rPr>
            </w:pPr>
            <w:r w:rsidRPr="00ED23D6">
              <w:rPr>
                <w:rFonts w:ascii="Arial" w:hAnsi="Arial" w:cs="Arial"/>
              </w:rPr>
              <w:t>Healthcare professionals should acknowledge a resident with a mental illness as an individual with a unique background and often challenging life experiences</w:t>
            </w:r>
          </w:p>
          <w:p w14:paraId="15C22C4F" w14:textId="77777777" w:rsidR="00967ABB" w:rsidRPr="00F849A9" w:rsidRDefault="00967ABB" w:rsidP="00967ABB">
            <w:pPr>
              <w:numPr>
                <w:ilvl w:val="0"/>
                <w:numId w:val="1144"/>
              </w:numPr>
              <w:rPr>
                <w:rFonts w:ascii="Arial" w:hAnsi="Arial" w:cs="Arial"/>
              </w:rPr>
            </w:pPr>
            <w:r w:rsidRPr="0014414D">
              <w:rPr>
                <w:rFonts w:ascii="Arial" w:hAnsi="Arial" w:cs="Arial"/>
              </w:rPr>
              <w:t>Nurse aides can successfully handle situations when a resident is stressed and agitated by using proper communication skills</w:t>
            </w:r>
          </w:p>
          <w:p w14:paraId="552A9E13" w14:textId="77777777" w:rsidR="00967ABB" w:rsidRPr="00967ABB" w:rsidRDefault="00967ABB" w:rsidP="00967ABB">
            <w:pPr>
              <w:pStyle w:val="ListParagraph"/>
              <w:numPr>
                <w:ilvl w:val="0"/>
                <w:numId w:val="1178"/>
              </w:numPr>
              <w:spacing w:after="0" w:line="240" w:lineRule="auto"/>
              <w:rPr>
                <w:rFonts w:ascii="Arial" w:hAnsi="Arial" w:cs="Arial"/>
                <w:sz w:val="24"/>
                <w:szCs w:val="24"/>
              </w:rPr>
            </w:pPr>
            <w:r w:rsidRPr="00967ABB">
              <w:rPr>
                <w:rFonts w:ascii="Arial" w:hAnsi="Arial" w:cs="Arial"/>
                <w:sz w:val="24"/>
                <w:szCs w:val="24"/>
              </w:rPr>
              <w:t>A resident with mental health diagnoses and dementia, the resident may not be doing things on purpose</w:t>
            </w:r>
          </w:p>
          <w:p w14:paraId="5EFF34C3" w14:textId="77777777" w:rsidR="00967ABB" w:rsidRPr="00967ABB" w:rsidRDefault="00967ABB" w:rsidP="00967ABB">
            <w:pPr>
              <w:pStyle w:val="ListParagraph"/>
              <w:numPr>
                <w:ilvl w:val="0"/>
                <w:numId w:val="1178"/>
              </w:numPr>
              <w:spacing w:after="0" w:line="240" w:lineRule="auto"/>
              <w:rPr>
                <w:rFonts w:ascii="Arial" w:hAnsi="Arial" w:cs="Arial"/>
                <w:sz w:val="24"/>
                <w:szCs w:val="24"/>
              </w:rPr>
            </w:pPr>
            <w:r w:rsidRPr="00967ABB">
              <w:rPr>
                <w:rFonts w:ascii="Arial" w:hAnsi="Arial" w:cs="Arial"/>
                <w:sz w:val="24"/>
                <w:szCs w:val="24"/>
              </w:rPr>
              <w:t xml:space="preserve">Utilizing effective communication skills with a resident </w:t>
            </w:r>
            <w:proofErr w:type="gramStart"/>
            <w:r w:rsidRPr="00967ABB">
              <w:rPr>
                <w:rFonts w:ascii="Arial" w:hAnsi="Arial" w:cs="Arial"/>
                <w:sz w:val="24"/>
                <w:szCs w:val="24"/>
              </w:rPr>
              <w:t>on a daily basis</w:t>
            </w:r>
            <w:proofErr w:type="gramEnd"/>
            <w:r w:rsidRPr="00967ABB">
              <w:rPr>
                <w:rFonts w:ascii="Arial" w:hAnsi="Arial" w:cs="Arial"/>
                <w:sz w:val="24"/>
                <w:szCs w:val="24"/>
              </w:rPr>
              <w:t xml:space="preserve"> will enhance interactions and build trust</w:t>
            </w:r>
          </w:p>
          <w:p w14:paraId="7F981253" w14:textId="77777777" w:rsidR="00967ABB" w:rsidRPr="005E5EF1" w:rsidRDefault="00967ABB" w:rsidP="00F60506">
            <w:pPr>
              <w:ind w:left="360"/>
              <w:rPr>
                <w:rFonts w:ascii="Arial" w:hAnsi="Arial" w:cs="Arial"/>
                <w:b/>
                <w:sz w:val="12"/>
                <w:szCs w:val="12"/>
              </w:rPr>
            </w:pPr>
          </w:p>
        </w:tc>
        <w:tc>
          <w:tcPr>
            <w:tcW w:w="2970" w:type="dxa"/>
          </w:tcPr>
          <w:p w14:paraId="0803F32A" w14:textId="77777777" w:rsidR="00967ABB" w:rsidRPr="005C78EB" w:rsidRDefault="00967ABB" w:rsidP="00F60506">
            <w:pPr>
              <w:rPr>
                <w:rFonts w:ascii="Arial" w:hAnsi="Arial" w:cs="Arial"/>
              </w:rPr>
            </w:pPr>
          </w:p>
        </w:tc>
      </w:tr>
      <w:tr w:rsidR="00967ABB" w:rsidRPr="005C78EB" w14:paraId="443C48A2" w14:textId="77777777" w:rsidTr="00F60506">
        <w:tc>
          <w:tcPr>
            <w:tcW w:w="6678" w:type="dxa"/>
          </w:tcPr>
          <w:p w14:paraId="474977B1" w14:textId="77777777" w:rsidR="00967ABB" w:rsidRDefault="00967ABB" w:rsidP="00F60506">
            <w:pPr>
              <w:rPr>
                <w:rFonts w:ascii="Arial" w:hAnsi="Arial" w:cs="Arial"/>
                <w:b/>
              </w:rPr>
            </w:pPr>
            <w:r w:rsidRPr="005C78EB">
              <w:rPr>
                <w:rFonts w:ascii="Arial" w:hAnsi="Arial" w:cs="Arial"/>
                <w:b/>
              </w:rPr>
              <w:t>(S-</w:t>
            </w:r>
            <w:r>
              <w:rPr>
                <w:rFonts w:ascii="Arial" w:hAnsi="Arial" w:cs="Arial"/>
                <w:b/>
              </w:rPr>
              <w:t>21</w:t>
            </w:r>
            <w:r w:rsidRPr="005C78EB">
              <w:rPr>
                <w:rFonts w:ascii="Arial" w:hAnsi="Arial" w:cs="Arial"/>
                <w:b/>
              </w:rPr>
              <w:t xml:space="preserve">) </w:t>
            </w:r>
            <w:r>
              <w:rPr>
                <w:rFonts w:ascii="Arial" w:hAnsi="Arial" w:cs="Arial"/>
                <w:b/>
              </w:rPr>
              <w:t>Points to Remember</w:t>
            </w:r>
          </w:p>
          <w:p w14:paraId="68818DCD" w14:textId="5CCF8B4D" w:rsidR="00967ABB" w:rsidRPr="0014414D" w:rsidRDefault="00967ABB" w:rsidP="00967ABB">
            <w:pPr>
              <w:numPr>
                <w:ilvl w:val="0"/>
                <w:numId w:val="1144"/>
              </w:numPr>
              <w:tabs>
                <w:tab w:val="clear" w:pos="360"/>
              </w:tabs>
              <w:rPr>
                <w:rFonts w:ascii="Arial" w:hAnsi="Arial" w:cs="Arial"/>
              </w:rPr>
            </w:pPr>
            <w:r w:rsidRPr="0014414D">
              <w:rPr>
                <w:rFonts w:ascii="Arial" w:hAnsi="Arial" w:cs="Arial"/>
              </w:rPr>
              <w:t>A resident with a mental illness may display behaviors beyond their control</w:t>
            </w:r>
          </w:p>
          <w:p w14:paraId="4D29DCC5" w14:textId="77777777" w:rsidR="00967ABB" w:rsidRPr="0014414D" w:rsidRDefault="00967ABB" w:rsidP="00967ABB">
            <w:pPr>
              <w:numPr>
                <w:ilvl w:val="0"/>
                <w:numId w:val="1144"/>
              </w:numPr>
              <w:tabs>
                <w:tab w:val="clear" w:pos="360"/>
              </w:tabs>
              <w:rPr>
                <w:rFonts w:ascii="Arial" w:hAnsi="Arial" w:cs="Arial"/>
              </w:rPr>
            </w:pPr>
            <w:r w:rsidRPr="0014414D">
              <w:rPr>
                <w:rFonts w:ascii="Arial" w:hAnsi="Arial" w:cs="Arial"/>
              </w:rPr>
              <w:t>When unusual or inappropriate behavior escalates safety concerns should be the primary focus for the resident and others</w:t>
            </w:r>
          </w:p>
          <w:p w14:paraId="5A074F9A" w14:textId="77777777" w:rsidR="00967ABB" w:rsidRPr="0014414D" w:rsidRDefault="00967ABB" w:rsidP="00967ABB">
            <w:pPr>
              <w:numPr>
                <w:ilvl w:val="0"/>
                <w:numId w:val="1144"/>
              </w:numPr>
              <w:tabs>
                <w:tab w:val="clear" w:pos="360"/>
              </w:tabs>
              <w:rPr>
                <w:rFonts w:ascii="Arial" w:hAnsi="Arial" w:cs="Arial"/>
              </w:rPr>
            </w:pPr>
            <w:r w:rsidRPr="0014414D">
              <w:rPr>
                <w:rFonts w:ascii="Arial" w:hAnsi="Arial" w:cs="Arial"/>
              </w:rPr>
              <w:t>An important tool is de-escalation</w:t>
            </w:r>
          </w:p>
          <w:p w14:paraId="65859F35" w14:textId="77777777" w:rsidR="00967ABB" w:rsidRPr="00CA5553" w:rsidRDefault="00967ABB" w:rsidP="00967ABB">
            <w:pPr>
              <w:numPr>
                <w:ilvl w:val="0"/>
                <w:numId w:val="1144"/>
              </w:numPr>
              <w:rPr>
                <w:rFonts w:ascii="Arial" w:hAnsi="Arial" w:cs="Arial"/>
              </w:rPr>
            </w:pPr>
            <w:r w:rsidRPr="00CA5553">
              <w:rPr>
                <w:rFonts w:ascii="Arial" w:hAnsi="Arial" w:cs="Arial"/>
              </w:rPr>
              <w:lastRenderedPageBreak/>
              <w:t>Great day-to-day relationships are at the heart of de-escalation</w:t>
            </w:r>
          </w:p>
          <w:p w14:paraId="5239B368" w14:textId="77777777" w:rsidR="00967ABB" w:rsidRPr="00967ABB" w:rsidRDefault="00967ABB" w:rsidP="00967ABB">
            <w:pPr>
              <w:pStyle w:val="ListParagraph"/>
              <w:numPr>
                <w:ilvl w:val="0"/>
                <w:numId w:val="1179"/>
              </w:numPr>
              <w:spacing w:after="0" w:line="240" w:lineRule="auto"/>
              <w:rPr>
                <w:rFonts w:ascii="Arial" w:hAnsi="Arial" w:cs="Arial"/>
                <w:sz w:val="24"/>
                <w:szCs w:val="24"/>
              </w:rPr>
            </w:pPr>
            <w:r w:rsidRPr="00967ABB">
              <w:rPr>
                <w:rFonts w:ascii="Arial" w:hAnsi="Arial" w:cs="Arial"/>
                <w:sz w:val="24"/>
                <w:szCs w:val="24"/>
              </w:rPr>
              <w:t>The resident may be a danger to self and others</w:t>
            </w:r>
          </w:p>
          <w:p w14:paraId="0AA47FFD" w14:textId="77777777" w:rsidR="00967ABB" w:rsidRPr="00967ABB" w:rsidRDefault="00967ABB" w:rsidP="00967ABB">
            <w:pPr>
              <w:pStyle w:val="ListParagraph"/>
              <w:numPr>
                <w:ilvl w:val="0"/>
                <w:numId w:val="1179"/>
              </w:numPr>
              <w:spacing w:after="0" w:line="240" w:lineRule="auto"/>
              <w:rPr>
                <w:rFonts w:ascii="Arial" w:hAnsi="Arial" w:cs="Arial"/>
                <w:sz w:val="24"/>
                <w:szCs w:val="24"/>
              </w:rPr>
            </w:pPr>
            <w:r w:rsidRPr="00967ABB">
              <w:rPr>
                <w:rFonts w:ascii="Arial" w:hAnsi="Arial" w:cs="Arial"/>
                <w:sz w:val="24"/>
                <w:szCs w:val="24"/>
              </w:rPr>
              <w:t>The interdisciplinary care plan will include specific details about resident’s condition and any special approaches to use when working with resident</w:t>
            </w:r>
          </w:p>
          <w:p w14:paraId="63CED344" w14:textId="77777777" w:rsidR="00967ABB" w:rsidRPr="005E5EF1" w:rsidRDefault="00967ABB" w:rsidP="00F60506">
            <w:pPr>
              <w:rPr>
                <w:rFonts w:ascii="Arial" w:hAnsi="Arial" w:cs="Arial"/>
                <w:sz w:val="12"/>
                <w:szCs w:val="12"/>
              </w:rPr>
            </w:pPr>
          </w:p>
          <w:p w14:paraId="108BC70D" w14:textId="77777777" w:rsidR="00967ABB" w:rsidRPr="005E5EF1" w:rsidRDefault="00967ABB" w:rsidP="00F60506">
            <w:pPr>
              <w:rPr>
                <w:rFonts w:ascii="Arial" w:hAnsi="Arial" w:cs="Arial"/>
                <w:sz w:val="12"/>
                <w:szCs w:val="12"/>
              </w:rPr>
            </w:pPr>
          </w:p>
        </w:tc>
        <w:tc>
          <w:tcPr>
            <w:tcW w:w="2970" w:type="dxa"/>
          </w:tcPr>
          <w:p w14:paraId="5D5FEE0D" w14:textId="77777777" w:rsidR="00967ABB" w:rsidRPr="005C78EB" w:rsidRDefault="00967ABB" w:rsidP="00F60506">
            <w:pPr>
              <w:rPr>
                <w:rFonts w:ascii="Arial" w:hAnsi="Arial" w:cs="Arial"/>
              </w:rPr>
            </w:pPr>
          </w:p>
        </w:tc>
      </w:tr>
    </w:tbl>
    <w:p w14:paraId="57BB3582" w14:textId="77777777" w:rsidR="00967ABB" w:rsidRPr="005C78EB" w:rsidRDefault="00967ABB" w:rsidP="00967ABB">
      <w:pPr>
        <w:rPr>
          <w:rFonts w:ascii="Arial" w:hAnsi="Arial" w:cs="Arial"/>
        </w:rPr>
      </w:pPr>
    </w:p>
    <w:sectPr w:rsidR="00967ABB" w:rsidRPr="005C78EB" w:rsidSect="00DB04E8">
      <w:footerReference w:type="default" r:id="rId18"/>
      <w:pgSz w:w="12240" w:h="15840"/>
      <w:pgMar w:top="1152" w:right="144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7DB56E80"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8C64F3">
      <w:rPr>
        <w:rStyle w:val="PageNumber"/>
        <w:rFonts w:ascii="Arial" w:hAnsi="Arial" w:cs="Arial"/>
        <w:sz w:val="22"/>
        <w:szCs w:val="22"/>
      </w:rPr>
      <w:t>U</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67287"/>
    <w:rsid w:val="00067AB8"/>
    <w:rsid w:val="00071E79"/>
    <w:rsid w:val="0007214C"/>
    <w:rsid w:val="00073555"/>
    <w:rsid w:val="00083352"/>
    <w:rsid w:val="000848D7"/>
    <w:rsid w:val="000863E7"/>
    <w:rsid w:val="000907BC"/>
    <w:rsid w:val="00091990"/>
    <w:rsid w:val="000968B2"/>
    <w:rsid w:val="000A6E00"/>
    <w:rsid w:val="000C011E"/>
    <w:rsid w:val="000C313E"/>
    <w:rsid w:val="000C3518"/>
    <w:rsid w:val="000C38F1"/>
    <w:rsid w:val="000C3A60"/>
    <w:rsid w:val="000D30C5"/>
    <w:rsid w:val="000D6520"/>
    <w:rsid w:val="000D77E4"/>
    <w:rsid w:val="000E0FA8"/>
    <w:rsid w:val="000E67A8"/>
    <w:rsid w:val="000F1798"/>
    <w:rsid w:val="000F7F0F"/>
    <w:rsid w:val="00100F5F"/>
    <w:rsid w:val="00102681"/>
    <w:rsid w:val="0010299B"/>
    <w:rsid w:val="0010427B"/>
    <w:rsid w:val="00105C2D"/>
    <w:rsid w:val="001069AD"/>
    <w:rsid w:val="00110F7F"/>
    <w:rsid w:val="00111023"/>
    <w:rsid w:val="00121DFA"/>
    <w:rsid w:val="00124A9A"/>
    <w:rsid w:val="00127F78"/>
    <w:rsid w:val="0013447C"/>
    <w:rsid w:val="00137AF9"/>
    <w:rsid w:val="0014635D"/>
    <w:rsid w:val="0014732C"/>
    <w:rsid w:val="00147344"/>
    <w:rsid w:val="00150323"/>
    <w:rsid w:val="00150D51"/>
    <w:rsid w:val="00157D29"/>
    <w:rsid w:val="00163048"/>
    <w:rsid w:val="0016634A"/>
    <w:rsid w:val="00170D7C"/>
    <w:rsid w:val="00176548"/>
    <w:rsid w:val="001869B4"/>
    <w:rsid w:val="00192BDD"/>
    <w:rsid w:val="001947F2"/>
    <w:rsid w:val="001968FF"/>
    <w:rsid w:val="00197E83"/>
    <w:rsid w:val="001A3D1C"/>
    <w:rsid w:val="001A67F9"/>
    <w:rsid w:val="001A7107"/>
    <w:rsid w:val="001A7559"/>
    <w:rsid w:val="001B037C"/>
    <w:rsid w:val="001C3194"/>
    <w:rsid w:val="001C3A08"/>
    <w:rsid w:val="001C4F2E"/>
    <w:rsid w:val="001D70BF"/>
    <w:rsid w:val="001F14B4"/>
    <w:rsid w:val="001F2F29"/>
    <w:rsid w:val="001F7C1D"/>
    <w:rsid w:val="002001F0"/>
    <w:rsid w:val="0020539A"/>
    <w:rsid w:val="00206954"/>
    <w:rsid w:val="0020707B"/>
    <w:rsid w:val="00207146"/>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0B4C"/>
    <w:rsid w:val="002726EC"/>
    <w:rsid w:val="00277031"/>
    <w:rsid w:val="0028545B"/>
    <w:rsid w:val="00287B5B"/>
    <w:rsid w:val="0029382B"/>
    <w:rsid w:val="002A558F"/>
    <w:rsid w:val="002B1602"/>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5F1E"/>
    <w:rsid w:val="0034730E"/>
    <w:rsid w:val="00352BD6"/>
    <w:rsid w:val="00360F2E"/>
    <w:rsid w:val="00370BFD"/>
    <w:rsid w:val="00370C5B"/>
    <w:rsid w:val="003725F5"/>
    <w:rsid w:val="0038502C"/>
    <w:rsid w:val="00385182"/>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43F6"/>
    <w:rsid w:val="00453C3B"/>
    <w:rsid w:val="004540FA"/>
    <w:rsid w:val="0045594C"/>
    <w:rsid w:val="00455A86"/>
    <w:rsid w:val="00461398"/>
    <w:rsid w:val="00465681"/>
    <w:rsid w:val="0047213A"/>
    <w:rsid w:val="004724AF"/>
    <w:rsid w:val="00474D48"/>
    <w:rsid w:val="00480428"/>
    <w:rsid w:val="0048693C"/>
    <w:rsid w:val="00486E8E"/>
    <w:rsid w:val="004970A3"/>
    <w:rsid w:val="004A35CB"/>
    <w:rsid w:val="004A693A"/>
    <w:rsid w:val="004A70D7"/>
    <w:rsid w:val="004B0BCA"/>
    <w:rsid w:val="004C3CE3"/>
    <w:rsid w:val="004D3B46"/>
    <w:rsid w:val="004E220C"/>
    <w:rsid w:val="004E4DF6"/>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4ECF"/>
    <w:rsid w:val="005E11B8"/>
    <w:rsid w:val="005E23EB"/>
    <w:rsid w:val="005E4A9E"/>
    <w:rsid w:val="005F254A"/>
    <w:rsid w:val="005F2C02"/>
    <w:rsid w:val="005F6704"/>
    <w:rsid w:val="005F78BD"/>
    <w:rsid w:val="00607DE6"/>
    <w:rsid w:val="00613E3C"/>
    <w:rsid w:val="00614D38"/>
    <w:rsid w:val="006176C2"/>
    <w:rsid w:val="00622533"/>
    <w:rsid w:val="00626C3E"/>
    <w:rsid w:val="00630E7E"/>
    <w:rsid w:val="006457AE"/>
    <w:rsid w:val="00647CB3"/>
    <w:rsid w:val="00650ABF"/>
    <w:rsid w:val="00650CDF"/>
    <w:rsid w:val="00660ED6"/>
    <w:rsid w:val="00674168"/>
    <w:rsid w:val="006755CD"/>
    <w:rsid w:val="00675CBD"/>
    <w:rsid w:val="006763CD"/>
    <w:rsid w:val="006857C6"/>
    <w:rsid w:val="00694098"/>
    <w:rsid w:val="00694385"/>
    <w:rsid w:val="00694B4F"/>
    <w:rsid w:val="00696962"/>
    <w:rsid w:val="00696A91"/>
    <w:rsid w:val="006B3ACE"/>
    <w:rsid w:val="006B3D54"/>
    <w:rsid w:val="006B50D7"/>
    <w:rsid w:val="006C0D7D"/>
    <w:rsid w:val="006C218E"/>
    <w:rsid w:val="006D1920"/>
    <w:rsid w:val="006D2A0B"/>
    <w:rsid w:val="006D3CC9"/>
    <w:rsid w:val="006E1015"/>
    <w:rsid w:val="00700B4A"/>
    <w:rsid w:val="00701DBC"/>
    <w:rsid w:val="0070357B"/>
    <w:rsid w:val="0070390E"/>
    <w:rsid w:val="0070637B"/>
    <w:rsid w:val="00711434"/>
    <w:rsid w:val="00717148"/>
    <w:rsid w:val="00721704"/>
    <w:rsid w:val="00723AD2"/>
    <w:rsid w:val="0073093C"/>
    <w:rsid w:val="00730CD8"/>
    <w:rsid w:val="007406AD"/>
    <w:rsid w:val="00741FC7"/>
    <w:rsid w:val="00743539"/>
    <w:rsid w:val="00744D17"/>
    <w:rsid w:val="007548D5"/>
    <w:rsid w:val="007646DF"/>
    <w:rsid w:val="00770E7B"/>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0D0A"/>
    <w:rsid w:val="007F1BD5"/>
    <w:rsid w:val="007F3FC6"/>
    <w:rsid w:val="008007D2"/>
    <w:rsid w:val="00801CB3"/>
    <w:rsid w:val="00802763"/>
    <w:rsid w:val="008031ED"/>
    <w:rsid w:val="00804D4D"/>
    <w:rsid w:val="008075B4"/>
    <w:rsid w:val="00810541"/>
    <w:rsid w:val="008134B2"/>
    <w:rsid w:val="008137E0"/>
    <w:rsid w:val="00820BF9"/>
    <w:rsid w:val="00821B1E"/>
    <w:rsid w:val="00821BEB"/>
    <w:rsid w:val="00840749"/>
    <w:rsid w:val="00840CF3"/>
    <w:rsid w:val="00846602"/>
    <w:rsid w:val="008519D0"/>
    <w:rsid w:val="00861535"/>
    <w:rsid w:val="00862A8F"/>
    <w:rsid w:val="00866D5C"/>
    <w:rsid w:val="00870457"/>
    <w:rsid w:val="00877818"/>
    <w:rsid w:val="00883919"/>
    <w:rsid w:val="0088753B"/>
    <w:rsid w:val="00887C8D"/>
    <w:rsid w:val="00890315"/>
    <w:rsid w:val="00890571"/>
    <w:rsid w:val="008A0DA3"/>
    <w:rsid w:val="008A2D56"/>
    <w:rsid w:val="008A5D12"/>
    <w:rsid w:val="008B6F45"/>
    <w:rsid w:val="008C1A3E"/>
    <w:rsid w:val="008C4153"/>
    <w:rsid w:val="008C64F3"/>
    <w:rsid w:val="008C77F9"/>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A5A"/>
    <w:rsid w:val="009C085C"/>
    <w:rsid w:val="009C2FF2"/>
    <w:rsid w:val="009C444E"/>
    <w:rsid w:val="009C5968"/>
    <w:rsid w:val="009C5A01"/>
    <w:rsid w:val="009C7242"/>
    <w:rsid w:val="009D19B8"/>
    <w:rsid w:val="009D31D8"/>
    <w:rsid w:val="009E156A"/>
    <w:rsid w:val="009E3D60"/>
    <w:rsid w:val="009E7716"/>
    <w:rsid w:val="009F1A80"/>
    <w:rsid w:val="009F3501"/>
    <w:rsid w:val="009F5B78"/>
    <w:rsid w:val="009F5D18"/>
    <w:rsid w:val="00A004EB"/>
    <w:rsid w:val="00A01204"/>
    <w:rsid w:val="00A05628"/>
    <w:rsid w:val="00A068FC"/>
    <w:rsid w:val="00A10C84"/>
    <w:rsid w:val="00A1579E"/>
    <w:rsid w:val="00A1609A"/>
    <w:rsid w:val="00A1717F"/>
    <w:rsid w:val="00A17A7D"/>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5CF"/>
    <w:rsid w:val="00A71BF5"/>
    <w:rsid w:val="00A74D87"/>
    <w:rsid w:val="00A8579B"/>
    <w:rsid w:val="00A86719"/>
    <w:rsid w:val="00A95AA8"/>
    <w:rsid w:val="00A96466"/>
    <w:rsid w:val="00AA51AC"/>
    <w:rsid w:val="00AB237E"/>
    <w:rsid w:val="00AC1F4A"/>
    <w:rsid w:val="00AC635A"/>
    <w:rsid w:val="00AD45B0"/>
    <w:rsid w:val="00AD4DF7"/>
    <w:rsid w:val="00AD5183"/>
    <w:rsid w:val="00AE03AF"/>
    <w:rsid w:val="00AF0AF9"/>
    <w:rsid w:val="00AF27EE"/>
    <w:rsid w:val="00AF587A"/>
    <w:rsid w:val="00B07BC4"/>
    <w:rsid w:val="00B11E08"/>
    <w:rsid w:val="00B239A0"/>
    <w:rsid w:val="00B41AE9"/>
    <w:rsid w:val="00B466FE"/>
    <w:rsid w:val="00B46AEB"/>
    <w:rsid w:val="00B47642"/>
    <w:rsid w:val="00B566F7"/>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B7E55"/>
    <w:rsid w:val="00BC4803"/>
    <w:rsid w:val="00BC4A05"/>
    <w:rsid w:val="00BC6632"/>
    <w:rsid w:val="00BD003A"/>
    <w:rsid w:val="00BD1F91"/>
    <w:rsid w:val="00BD4B9B"/>
    <w:rsid w:val="00BD5757"/>
    <w:rsid w:val="00BD7014"/>
    <w:rsid w:val="00BE2FFC"/>
    <w:rsid w:val="00BE7985"/>
    <w:rsid w:val="00BF5342"/>
    <w:rsid w:val="00BF6625"/>
    <w:rsid w:val="00BF6F5E"/>
    <w:rsid w:val="00C11A56"/>
    <w:rsid w:val="00C545FD"/>
    <w:rsid w:val="00C71EE0"/>
    <w:rsid w:val="00C74DB1"/>
    <w:rsid w:val="00C81AC3"/>
    <w:rsid w:val="00C82BDC"/>
    <w:rsid w:val="00C835A8"/>
    <w:rsid w:val="00C936EB"/>
    <w:rsid w:val="00C94A3A"/>
    <w:rsid w:val="00CA0971"/>
    <w:rsid w:val="00CA5251"/>
    <w:rsid w:val="00CA592F"/>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715D"/>
    <w:rsid w:val="00DA7882"/>
    <w:rsid w:val="00DB04E8"/>
    <w:rsid w:val="00DC4C18"/>
    <w:rsid w:val="00DD2149"/>
    <w:rsid w:val="00DD5619"/>
    <w:rsid w:val="00DE0CC4"/>
    <w:rsid w:val="00DE23AC"/>
    <w:rsid w:val="00DE435D"/>
    <w:rsid w:val="00DE7FEE"/>
    <w:rsid w:val="00DF0684"/>
    <w:rsid w:val="00DF17C7"/>
    <w:rsid w:val="00DF2778"/>
    <w:rsid w:val="00DF3A81"/>
    <w:rsid w:val="00DF4D61"/>
    <w:rsid w:val="00DF7466"/>
    <w:rsid w:val="00E00735"/>
    <w:rsid w:val="00E05959"/>
    <w:rsid w:val="00E0625A"/>
    <w:rsid w:val="00E14919"/>
    <w:rsid w:val="00E20659"/>
    <w:rsid w:val="00E228D3"/>
    <w:rsid w:val="00E24B9C"/>
    <w:rsid w:val="00E27095"/>
    <w:rsid w:val="00E41122"/>
    <w:rsid w:val="00E413CB"/>
    <w:rsid w:val="00E43F54"/>
    <w:rsid w:val="00E54ECA"/>
    <w:rsid w:val="00E56802"/>
    <w:rsid w:val="00E57CBE"/>
    <w:rsid w:val="00E609B7"/>
    <w:rsid w:val="00E67B84"/>
    <w:rsid w:val="00E70A6B"/>
    <w:rsid w:val="00E76EA2"/>
    <w:rsid w:val="00E77EE5"/>
    <w:rsid w:val="00E839E1"/>
    <w:rsid w:val="00E86A8F"/>
    <w:rsid w:val="00E947DA"/>
    <w:rsid w:val="00E94E6C"/>
    <w:rsid w:val="00E954CF"/>
    <w:rsid w:val="00EA0A86"/>
    <w:rsid w:val="00EA1151"/>
    <w:rsid w:val="00EA7EA3"/>
    <w:rsid w:val="00EB18DA"/>
    <w:rsid w:val="00EB4FD3"/>
    <w:rsid w:val="00EB5DD8"/>
    <w:rsid w:val="00EC2C68"/>
    <w:rsid w:val="00ED4ECD"/>
    <w:rsid w:val="00EE0649"/>
    <w:rsid w:val="00EE55E0"/>
    <w:rsid w:val="00EF2A51"/>
    <w:rsid w:val="00EF5434"/>
    <w:rsid w:val="00F00D63"/>
    <w:rsid w:val="00F01AE5"/>
    <w:rsid w:val="00F01C08"/>
    <w:rsid w:val="00F02258"/>
    <w:rsid w:val="00F02DFA"/>
    <w:rsid w:val="00F0307E"/>
    <w:rsid w:val="00F24665"/>
    <w:rsid w:val="00F338B0"/>
    <w:rsid w:val="00F33F54"/>
    <w:rsid w:val="00F47F7F"/>
    <w:rsid w:val="00F5036B"/>
    <w:rsid w:val="00F50CF0"/>
    <w:rsid w:val="00F57CA1"/>
    <w:rsid w:val="00F65868"/>
    <w:rsid w:val="00F740B2"/>
    <w:rsid w:val="00F750F5"/>
    <w:rsid w:val="00F769BA"/>
    <w:rsid w:val="00F8773B"/>
    <w:rsid w:val="00F90031"/>
    <w:rsid w:val="00F900ED"/>
    <w:rsid w:val="00F946A8"/>
    <w:rsid w:val="00FA07A0"/>
    <w:rsid w:val="00FA4967"/>
    <w:rsid w:val="00FA57DC"/>
    <w:rsid w:val="00FB2333"/>
    <w:rsid w:val="00FC1CE0"/>
    <w:rsid w:val="00FC359E"/>
    <w:rsid w:val="00FC7721"/>
    <w:rsid w:val="00FD32D7"/>
    <w:rsid w:val="00FD6557"/>
    <w:rsid w:val="00FE1E43"/>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bing.com/ck/a?!&amp;&amp;p=b13e390695b34a6dJmltdHM9MTcxMDQ2MDgwMCZpZ3VpZD0xNzYyZjRkYS03NzBlLTY4Y2EtM2NmZS1lN2RlNzZmMzY5MTEmaW5zaWQ9NTg5Mg&amp;ptn=3&amp;ver=2&amp;hsh=3&amp;fclid=1762f4da-770e-68ca-3cfe-e7de76f36911&amp;psq=medications+for+mental+health+disorders&amp;u=a1aHR0cHM6Ly93d3cud2VibWQuY29tL21lbnRhbC1oZWFsdGgvbWVkaWNhdGlvbnMtdHJlYXQtZGlzb3JkZXJz&amp;ntb=1" TargetMode="External"/><Relationship Id="rId2" Type="http://schemas.openxmlformats.org/officeDocument/2006/relationships/numbering" Target="numbering.xml"/><Relationship Id="rId16" Type="http://schemas.openxmlformats.org/officeDocument/2006/relationships/hyperlink" Target="https://www.bing.com/ck/a?!&amp;&amp;p=154107a0920fa796JmltdHM9MTcxMDQ2MDgwMCZpZ3VpZD0xNzYyZjRkYS03NzBlLTY4Y2EtM2NmZS1lN2RlNzZmMzY5MTEmaW5zaWQ9NTg4OA&amp;ptn=3&amp;ver=2&amp;hsh=3&amp;fclid=1762f4da-770e-68ca-3cfe-e7de76f36911&amp;psq=medications+for+mental+health+disorders&amp;u=a1aHR0cHM6Ly93d3cud2VibWQuY29tL21lbnRhbC1oZWFsdGgvbWVkaWNhdGlvbnMtdHJlYXQtZGlzb3JkZXJz&amp;ntb=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bing.com/ck/a?!&amp;&amp;p=b7813a3ba7f02af7JmltdHM9MTcxMDQ2MDgwMCZpZ3VpZD0xNzYyZjRkYS03NzBlLTY4Y2EtM2NmZS1lN2RlNzZmMzY5MTEmaW5zaWQ9NTg4NQ&amp;ptn=3&amp;ver=2&amp;hsh=3&amp;fclid=1762f4da-770e-68ca-3cfe-e7de76f36911&amp;psq=medications+for+mental+health+disorders&amp;u=a1aHR0cHM6Ly93d3cubWVyY2ttYW51YWxzLmNvbS9ob21lL3F1aWNrLWZhY3RzLW1lbnRhbC1oZWFsdGgtZGlzb3JkZXJzL292ZXJ2aWV3LW9mLW1lbnRhbC1oZWFsdGgtY2FyZS90cmVhdG1lbnQtb2YtbWVudGFsLWlsbG5lc3M&amp;ntb=1"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bing.com/ck/a?!&amp;&amp;p=eb51eaa08f4061ffJmltdHM9MTcxMDQ2MDgwMCZpZ3VpZD0xNzYyZjRkYS03NzBlLTY4Y2EtM2NmZS1lN2RlNzZmMzY5MTEmaW5zaWQ9NTg4Mg&amp;ptn=3&amp;ver=2&amp;hsh=3&amp;fclid=1762f4da-770e-68ca-3cfe-e7de76f36911&amp;psq=medications+for+mental+health+disorders&amp;u=a1aHR0cHM6Ly93d3cubWVyY2ttYW51YWxzLmNvbS9ob21lL3F1aWNrLWZhY3RzLW1lbnRhbC1oZWFsdGgtZGlzb3JkZXJzL292ZXJ2aWV3LW9mLW1lbnRhbC1oZWFsdGgtY2FyZS90cmVhdG1lbnQtb2YtbWVudGFsLWlsbG5lc3M&amp;nt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2457</Words>
  <Characters>15795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18216</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6</cp:revision>
  <cp:lastPrinted>2023-11-15T14:03:00Z</cp:lastPrinted>
  <dcterms:created xsi:type="dcterms:W3CDTF">2024-07-25T17:35:00Z</dcterms:created>
  <dcterms:modified xsi:type="dcterms:W3CDTF">2024-09-04T20:39:00Z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